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C621" w14:textId="77777777" w:rsidR="00A23481" w:rsidRPr="001E24AA" w:rsidRDefault="001E24AA" w:rsidP="001E24AA">
      <w:pPr>
        <w:jc w:val="center"/>
        <w:rPr>
          <w:b/>
        </w:rPr>
      </w:pPr>
      <w:r w:rsidRPr="001E24AA">
        <w:rPr>
          <w:b/>
        </w:rPr>
        <w:t>Annual Report 2019</w:t>
      </w:r>
    </w:p>
    <w:p w14:paraId="5AEA9376" w14:textId="77777777" w:rsidR="001E24AA" w:rsidRPr="001E24AA" w:rsidRDefault="001E24AA" w:rsidP="001E24AA">
      <w:pPr>
        <w:jc w:val="center"/>
      </w:pPr>
      <w:r w:rsidRPr="001E24AA">
        <w:t>Brain Modulation for Neuro-recovery</w:t>
      </w:r>
    </w:p>
    <w:p w14:paraId="74280DE6" w14:textId="77777777" w:rsidR="001E24AA" w:rsidRDefault="001E24AA" w:rsidP="001E24AA">
      <w:pPr>
        <w:jc w:val="center"/>
      </w:pPr>
    </w:p>
    <w:p w14:paraId="3FAA304F" w14:textId="77777777" w:rsidR="001E24AA" w:rsidRDefault="001E24AA" w:rsidP="001E24AA">
      <w:pPr>
        <w:spacing w:line="360" w:lineRule="auto"/>
        <w:jc w:val="both"/>
      </w:pPr>
      <w:r>
        <w:t xml:space="preserve">This is a new sig group formed in 2019 approved by WFNR and led by Dr. Wayne Feng from Duke University of Medical Center. We have started to build the group, to increase membership and to distribute a quarterly news letter highlighting the important publication, research, technology in the field of brain modulation. The first quarterly newsletter was released in March, 2020.  We hope to host a neuromodulation session on the world congress of </w:t>
      </w:r>
      <w:proofErr w:type="spellStart"/>
      <w:r>
        <w:t>neuo</w:t>
      </w:r>
      <w:proofErr w:type="spellEnd"/>
      <w:r>
        <w:t xml:space="preserve">-rehabilitation (WCNR) this year in Lyon France. </w:t>
      </w:r>
    </w:p>
    <w:p w14:paraId="7F0C14FF" w14:textId="77777777" w:rsidR="001E24AA" w:rsidRDefault="001E24AA" w:rsidP="001E24AA"/>
    <w:p w14:paraId="0D8E73B9" w14:textId="77777777" w:rsidR="001E24AA" w:rsidRDefault="001E24AA" w:rsidP="001E24AA">
      <w:pPr>
        <w:spacing w:after="0" w:line="240" w:lineRule="exact"/>
      </w:pPr>
      <w:r>
        <w:t>Chair</w:t>
      </w:r>
    </w:p>
    <w:p w14:paraId="2CFA4811" w14:textId="77777777" w:rsidR="001E24AA" w:rsidRDefault="001E24AA" w:rsidP="001E24AA">
      <w:pPr>
        <w:spacing w:after="0" w:line="240" w:lineRule="exact"/>
      </w:pPr>
      <w:r>
        <w:t xml:space="preserve">Wayne Feng MD MS, </w:t>
      </w:r>
    </w:p>
    <w:p w14:paraId="18AB6F12" w14:textId="77777777" w:rsidR="001E24AA" w:rsidRDefault="001E24AA" w:rsidP="001E24AA">
      <w:pPr>
        <w:spacing w:after="0" w:line="240" w:lineRule="exact"/>
      </w:pPr>
      <w:r>
        <w:t xml:space="preserve">Department of Neurology, </w:t>
      </w:r>
    </w:p>
    <w:p w14:paraId="03D0D68A" w14:textId="77777777" w:rsidR="001E24AA" w:rsidRDefault="001E24AA" w:rsidP="001E24AA">
      <w:pPr>
        <w:spacing w:after="0" w:line="240" w:lineRule="exact"/>
      </w:pPr>
      <w:r>
        <w:t xml:space="preserve">Duke University Medical Center. </w:t>
      </w:r>
    </w:p>
    <w:p w14:paraId="7DC32D2B" w14:textId="77777777" w:rsidR="001E24AA" w:rsidRDefault="001E24AA" w:rsidP="001E24AA">
      <w:pPr>
        <w:spacing w:after="0" w:line="240" w:lineRule="exact"/>
      </w:pPr>
      <w:r>
        <w:t xml:space="preserve">Email: </w:t>
      </w:r>
      <w:hyperlink r:id="rId7" w:history="1">
        <w:r w:rsidRPr="00955A16">
          <w:rPr>
            <w:rStyle w:val="Hyperlink"/>
          </w:rPr>
          <w:t>Wayne.feng@duke.edu</w:t>
        </w:r>
      </w:hyperlink>
      <w:r>
        <w:t xml:space="preserve"> </w:t>
      </w:r>
    </w:p>
    <w:p w14:paraId="43A8BDF0" w14:textId="77777777" w:rsidR="001E24AA" w:rsidRDefault="001E24AA" w:rsidP="001E24AA">
      <w:pPr>
        <w:spacing w:after="0" w:line="240" w:lineRule="exact"/>
      </w:pPr>
    </w:p>
    <w:p w14:paraId="3B8B68A5" w14:textId="77777777" w:rsidR="001E24AA" w:rsidRDefault="001E24AA" w:rsidP="001E24AA">
      <w:pPr>
        <w:spacing w:after="0" w:line="240" w:lineRule="exact"/>
      </w:pPr>
      <w:r>
        <w:t xml:space="preserve">Secretary: </w:t>
      </w:r>
    </w:p>
    <w:p w14:paraId="6E3A4E37" w14:textId="77777777" w:rsidR="001E24AA" w:rsidRDefault="001E24AA" w:rsidP="001E24AA">
      <w:pPr>
        <w:spacing w:after="0" w:line="240" w:lineRule="exact"/>
      </w:pPr>
      <w:r>
        <w:t>Taewon Kim PhD</w:t>
      </w:r>
    </w:p>
    <w:p w14:paraId="4DD790BC" w14:textId="77777777" w:rsidR="001E24AA" w:rsidRDefault="001E24AA" w:rsidP="001E24AA">
      <w:pPr>
        <w:spacing w:after="0" w:line="240" w:lineRule="exact"/>
      </w:pPr>
      <w:r>
        <w:t xml:space="preserve"> Email: </w:t>
      </w:r>
      <w:hyperlink r:id="rId8" w:history="1">
        <w:r w:rsidRPr="00955A16">
          <w:rPr>
            <w:rStyle w:val="Hyperlink"/>
          </w:rPr>
          <w:t>Taewon.kim@duke.edu</w:t>
        </w:r>
      </w:hyperlink>
      <w:r>
        <w:t xml:space="preserve"> </w:t>
      </w:r>
    </w:p>
    <w:p w14:paraId="61D866C5" w14:textId="77777777" w:rsidR="001E24AA" w:rsidRDefault="001E24AA" w:rsidP="001E24AA"/>
    <w:p w14:paraId="45EB71AD" w14:textId="77777777" w:rsidR="001E24AA" w:rsidRDefault="001E24AA" w:rsidP="001E24AA"/>
    <w:sectPr w:rsidR="001E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A2tjCxNDYzNDBT0lEKTi0uzszPAykwrAUAIC0KciwAAAA="/>
  </w:docVars>
  <w:rsids>
    <w:rsidRoot w:val="009D1865"/>
    <w:rsid w:val="001E24AA"/>
    <w:rsid w:val="009D1865"/>
    <w:rsid w:val="009D5013"/>
    <w:rsid w:val="00A2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CF4C"/>
  <w15:chartTrackingRefBased/>
  <w15:docId w15:val="{239E329A-D1D0-4E0D-A33B-A973992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4AA"/>
    <w:rPr>
      <w:color w:val="0563C1" w:themeColor="hyperlink"/>
      <w:u w:val="single"/>
    </w:rPr>
  </w:style>
  <w:style w:type="character" w:styleId="UnresolvedMention">
    <w:name w:val="Unresolved Mention"/>
    <w:basedOn w:val="DefaultParagraphFont"/>
    <w:uiPriority w:val="99"/>
    <w:semiHidden/>
    <w:unhideWhenUsed/>
    <w:rsid w:val="001E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won.kim@duke.edu" TargetMode="External"/><Relationship Id="rId3" Type="http://schemas.openxmlformats.org/officeDocument/2006/relationships/customXml" Target="../customXml/item3.xml"/><Relationship Id="rId7" Type="http://schemas.openxmlformats.org/officeDocument/2006/relationships/hyperlink" Target="mailto:Wayne.feng@duk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E3281BA4AF74CA41B4DBD36F12EF6" ma:contentTypeVersion="13" ma:contentTypeDescription="Create a new document." ma:contentTypeScope="" ma:versionID="8164bd1295ea564fc1d9b57e939def9c">
  <xsd:schema xmlns:xsd="http://www.w3.org/2001/XMLSchema" xmlns:xs="http://www.w3.org/2001/XMLSchema" xmlns:p="http://schemas.microsoft.com/office/2006/metadata/properties" xmlns:ns3="5fc592dc-fda5-46bd-8dbe-cddb2b318623" xmlns:ns4="9ddba937-90ee-46de-910d-a56019cfdc3d" targetNamespace="http://schemas.microsoft.com/office/2006/metadata/properties" ma:root="true" ma:fieldsID="e15fa601747e56b6e8e283917432b542" ns3:_="" ns4:_="">
    <xsd:import namespace="5fc592dc-fda5-46bd-8dbe-cddb2b318623"/>
    <xsd:import namespace="9ddba937-90ee-46de-910d-a56019cfd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592dc-fda5-46bd-8dbe-cddb2b3186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ba937-90ee-46de-910d-a56019cfdc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7BE10-354B-4FAA-A5E4-3EC68EF2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592dc-fda5-46bd-8dbe-cddb2b318623"/>
    <ds:schemaRef ds:uri="9ddba937-90ee-46de-910d-a56019cfd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85C78-5E44-46C1-96FE-78F1ABF35733}">
  <ds:schemaRefs>
    <ds:schemaRef ds:uri="http://schemas.microsoft.com/sharepoint/v3/contenttype/forms"/>
  </ds:schemaRefs>
</ds:datastoreItem>
</file>

<file path=customXml/itemProps3.xml><?xml version="1.0" encoding="utf-8"?>
<ds:datastoreItem xmlns:ds="http://schemas.openxmlformats.org/officeDocument/2006/customXml" ds:itemID="{EF3FC621-3810-4AB8-8550-8F63552A8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4</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Wayne Feng, M.D.</dc:creator>
  <cp:keywords/>
  <dc:description/>
  <cp:lastModifiedBy>Tracey Mole</cp:lastModifiedBy>
  <cp:revision>2</cp:revision>
  <dcterms:created xsi:type="dcterms:W3CDTF">2020-04-29T12:15:00Z</dcterms:created>
  <dcterms:modified xsi:type="dcterms:W3CDTF">2020-04-29T12:15:00Z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0x010100841E3281BA4AF74CA41B4DBD36F12EF6</vt:lpwstr>
  </property>
</Properties>
</file>