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0796A" w14:textId="77777777" w:rsidR="00267D3E" w:rsidRPr="008A20B5" w:rsidRDefault="00267D3E" w:rsidP="00993A70">
      <w:pPr>
        <w:jc w:val="center"/>
        <w:rPr>
          <w:b/>
          <w:sz w:val="36"/>
          <w:lang w:val="en-US"/>
        </w:rPr>
      </w:pPr>
      <w:r w:rsidRPr="008A20B5">
        <w:rPr>
          <w:b/>
          <w:sz w:val="36"/>
          <w:lang w:val="en-US"/>
        </w:rPr>
        <w:t>WFNR SIG-MAC: Measurement, Assessment and Classification</w:t>
      </w:r>
    </w:p>
    <w:p w14:paraId="6ABEBEAF" w14:textId="6CD106D5" w:rsidR="00C12C63" w:rsidRPr="00993A70" w:rsidRDefault="0016632C" w:rsidP="00993A70">
      <w:pPr>
        <w:jc w:val="center"/>
        <w:rPr>
          <w:b/>
          <w:sz w:val="24"/>
          <w:lang w:val="en-US"/>
        </w:rPr>
      </w:pPr>
      <w:r>
        <w:rPr>
          <w:b/>
          <w:sz w:val="24"/>
          <w:lang w:val="en-US"/>
        </w:rPr>
        <w:t xml:space="preserve">ANNUAL </w:t>
      </w:r>
      <w:r w:rsidR="00C12C63">
        <w:rPr>
          <w:b/>
          <w:sz w:val="24"/>
          <w:lang w:val="en-US"/>
        </w:rPr>
        <w:t>REPORT 20</w:t>
      </w:r>
      <w:r w:rsidR="002713CA">
        <w:rPr>
          <w:b/>
          <w:sz w:val="24"/>
          <w:lang w:val="en-US"/>
        </w:rPr>
        <w:t>20</w:t>
      </w:r>
    </w:p>
    <w:p w14:paraId="32A61DFC" w14:textId="77777777" w:rsidR="00267D3E" w:rsidRDefault="00267D3E" w:rsidP="00993A70">
      <w:pPr>
        <w:jc w:val="center"/>
        <w:rPr>
          <w:b/>
          <w:sz w:val="24"/>
          <w:lang w:val="en-US"/>
        </w:rPr>
      </w:pPr>
      <w:r w:rsidRPr="00993A70">
        <w:rPr>
          <w:b/>
          <w:sz w:val="24"/>
          <w:lang w:val="en-US"/>
        </w:rPr>
        <w:t xml:space="preserve">Chair: Matilde </w:t>
      </w:r>
      <w:proofErr w:type="spellStart"/>
      <w:r w:rsidRPr="00993A70">
        <w:rPr>
          <w:b/>
          <w:sz w:val="24"/>
          <w:lang w:val="en-US"/>
        </w:rPr>
        <w:t>Leonardi</w:t>
      </w:r>
      <w:proofErr w:type="spellEnd"/>
      <w:r w:rsidRPr="00993A70">
        <w:rPr>
          <w:b/>
          <w:sz w:val="24"/>
          <w:lang w:val="en-US"/>
        </w:rPr>
        <w:t xml:space="preserve">, </w:t>
      </w:r>
      <w:hyperlink r:id="rId11" w:history="1">
        <w:r w:rsidR="00993A70" w:rsidRPr="00FF6F9F">
          <w:rPr>
            <w:rStyle w:val="Collegamentoipertestuale"/>
            <w:b/>
            <w:sz w:val="24"/>
            <w:lang w:val="en-US"/>
          </w:rPr>
          <w:t>Matilde.Leonardi@istituto-besta.it</w:t>
        </w:r>
      </w:hyperlink>
    </w:p>
    <w:p w14:paraId="29D9214B" w14:textId="77777777" w:rsidR="00993A70" w:rsidRPr="00993A70" w:rsidRDefault="00B451AA" w:rsidP="00993A70">
      <w:pPr>
        <w:rPr>
          <w:b/>
          <w:sz w:val="24"/>
          <w:lang w:val="en-US"/>
        </w:rPr>
      </w:pPr>
      <w:r>
        <w:rPr>
          <w:b/>
          <w:sz w:val="24"/>
          <w:lang w:val="en-US"/>
        </w:rPr>
        <w:t>Executive summary of aims and main tasks of the SIG MAC</w:t>
      </w:r>
    </w:p>
    <w:p w14:paraId="09DEFE6F" w14:textId="53142D8F" w:rsidR="00267D3E" w:rsidRPr="00267D3E" w:rsidRDefault="00267D3E" w:rsidP="00697FAF">
      <w:pPr>
        <w:numPr>
          <w:ilvl w:val="0"/>
          <w:numId w:val="1"/>
        </w:numPr>
        <w:rPr>
          <w:lang w:val="en-US"/>
        </w:rPr>
      </w:pPr>
      <w:r w:rsidRPr="00267D3E">
        <w:rPr>
          <w:lang w:val="en-US"/>
        </w:rPr>
        <w:t xml:space="preserve">To encourage awareness </w:t>
      </w:r>
      <w:r w:rsidRPr="00267D3E">
        <w:rPr>
          <w:bCs/>
          <w:lang w:val="en-GB"/>
        </w:rPr>
        <w:t xml:space="preserve">on burden of neurological diseases using </w:t>
      </w:r>
      <w:r w:rsidRPr="00267D3E">
        <w:rPr>
          <w:lang w:val="en-US"/>
        </w:rPr>
        <w:t>common international classifications, ICF, ICD, ICHI and assessment tools in neurological conditions</w:t>
      </w:r>
    </w:p>
    <w:p w14:paraId="4AD3A70A" w14:textId="0957927D" w:rsidR="00267D3E" w:rsidRDefault="00267D3E" w:rsidP="00267D3E">
      <w:pPr>
        <w:numPr>
          <w:ilvl w:val="0"/>
          <w:numId w:val="1"/>
        </w:numPr>
        <w:rPr>
          <w:lang w:val="en-US"/>
        </w:rPr>
      </w:pPr>
      <w:r w:rsidRPr="00267D3E">
        <w:rPr>
          <w:lang w:val="en-US"/>
        </w:rPr>
        <w:t>To provide guideline on the process of data comparability, clinical measurement, outcome evaluation and rehabilitation of neurological patients</w:t>
      </w:r>
    </w:p>
    <w:p w14:paraId="34BC05BF" w14:textId="637E8F97" w:rsidR="00267D3E" w:rsidRPr="00267D3E" w:rsidRDefault="00267D3E" w:rsidP="00267D3E">
      <w:pPr>
        <w:numPr>
          <w:ilvl w:val="0"/>
          <w:numId w:val="1"/>
        </w:numPr>
        <w:rPr>
          <w:lang w:val="en-US"/>
        </w:rPr>
      </w:pPr>
      <w:r w:rsidRPr="00267D3E">
        <w:rPr>
          <w:lang w:val="en-US"/>
        </w:rPr>
        <w:t xml:space="preserve">To strengthen the development of ICF based rehabilitation plan that comprises a common language, understood by team members, patients and their family, </w:t>
      </w:r>
      <w:r w:rsidR="00C66984">
        <w:rPr>
          <w:lang w:val="en-US"/>
        </w:rPr>
        <w:t xml:space="preserve"> and to implement ICF and WHO DAS 2.0 use as </w:t>
      </w:r>
      <w:r w:rsidRPr="00267D3E">
        <w:rPr>
          <w:lang w:val="en-US"/>
        </w:rPr>
        <w:t>valuable tool</w:t>
      </w:r>
      <w:r w:rsidR="00C66984">
        <w:rPr>
          <w:lang w:val="en-US"/>
        </w:rPr>
        <w:t>s</w:t>
      </w:r>
      <w:r w:rsidRPr="00267D3E">
        <w:rPr>
          <w:lang w:val="en-US"/>
        </w:rPr>
        <w:t xml:space="preserve"> in the rehabilitation of persons with injuries and diseases </w:t>
      </w:r>
      <w:r w:rsidR="00C66984">
        <w:rPr>
          <w:lang w:val="en-US"/>
        </w:rPr>
        <w:t>of</w:t>
      </w:r>
      <w:r w:rsidRPr="00267D3E">
        <w:rPr>
          <w:lang w:val="en-US"/>
        </w:rPr>
        <w:t xml:space="preserve"> the nervous system </w:t>
      </w:r>
    </w:p>
    <w:p w14:paraId="2C35456F" w14:textId="3B7A7245" w:rsidR="00267D3E" w:rsidRPr="00267D3E" w:rsidRDefault="00267D3E" w:rsidP="00267D3E">
      <w:pPr>
        <w:numPr>
          <w:ilvl w:val="0"/>
          <w:numId w:val="1"/>
        </w:numPr>
        <w:rPr>
          <w:lang w:val="en-US"/>
        </w:rPr>
      </w:pPr>
      <w:r w:rsidRPr="00267D3E">
        <w:rPr>
          <w:lang w:val="en-US"/>
        </w:rPr>
        <w:t>The use of the ICF enables the development of a common framework for neurorehabilitation methodology, regardless of diagnosis or disability</w:t>
      </w:r>
    </w:p>
    <w:p w14:paraId="12B56D06" w14:textId="03465012" w:rsidR="00267D3E" w:rsidRPr="00267D3E" w:rsidRDefault="00267D3E" w:rsidP="00267D3E">
      <w:pPr>
        <w:numPr>
          <w:ilvl w:val="0"/>
          <w:numId w:val="1"/>
        </w:numPr>
        <w:rPr>
          <w:lang w:val="en-US"/>
        </w:rPr>
      </w:pPr>
      <w:r w:rsidRPr="00267D3E">
        <w:rPr>
          <w:bCs/>
          <w:lang w:val="en-GB"/>
        </w:rPr>
        <w:t xml:space="preserve">Making available up-to-date, validated scientific information to all Members, to support the establishment of the structures and centres that are ever more frequently required </w:t>
      </w:r>
    </w:p>
    <w:p w14:paraId="55242D69" w14:textId="2BB2BE96" w:rsidR="00267D3E" w:rsidRPr="00267D3E" w:rsidRDefault="00267D3E" w:rsidP="00B75FF8">
      <w:pPr>
        <w:numPr>
          <w:ilvl w:val="0"/>
          <w:numId w:val="1"/>
        </w:numPr>
        <w:rPr>
          <w:lang w:val="en-US"/>
        </w:rPr>
      </w:pPr>
      <w:r w:rsidRPr="00267D3E">
        <w:rPr>
          <w:bCs/>
          <w:lang w:val="en-GB"/>
        </w:rPr>
        <w:t>To Share and compare clinical innovations and research in the field of disability and neurology that is becoming increasingly important, both because of the number of cases and because of the enormity and complexity of the challenges that it produces</w:t>
      </w:r>
    </w:p>
    <w:p w14:paraId="67EEF1C1" w14:textId="77777777" w:rsidR="00267D3E" w:rsidRPr="00267D3E" w:rsidRDefault="00267D3E" w:rsidP="00B9150F">
      <w:pPr>
        <w:numPr>
          <w:ilvl w:val="0"/>
          <w:numId w:val="1"/>
        </w:numPr>
        <w:rPr>
          <w:lang w:val="en-US"/>
        </w:rPr>
      </w:pPr>
      <w:r w:rsidRPr="00267D3E">
        <w:rPr>
          <w:lang w:val="en-US"/>
        </w:rPr>
        <w:t>To teach and promote goal setting in neurorehabilitation</w:t>
      </w:r>
    </w:p>
    <w:p w14:paraId="54BD666F" w14:textId="29553956" w:rsidR="00267D3E" w:rsidRPr="00267D3E" w:rsidRDefault="00267D3E" w:rsidP="00CA7B0D">
      <w:pPr>
        <w:numPr>
          <w:ilvl w:val="0"/>
          <w:numId w:val="1"/>
        </w:numPr>
        <w:rPr>
          <w:lang w:val="en-US"/>
        </w:rPr>
      </w:pPr>
      <w:r w:rsidRPr="00267D3E">
        <w:rPr>
          <w:lang w:val="en-US"/>
        </w:rPr>
        <w:t>To promote Neurorehabilitation as part of the Universal Health Coverage at global levels and as Health interventions to reach SDGs</w:t>
      </w:r>
    </w:p>
    <w:p w14:paraId="010F8AB1" w14:textId="5E4C7FBF" w:rsidR="00267D3E" w:rsidRPr="00267D3E" w:rsidRDefault="00267D3E" w:rsidP="00CA7B0D">
      <w:pPr>
        <w:numPr>
          <w:ilvl w:val="0"/>
          <w:numId w:val="1"/>
        </w:numPr>
        <w:rPr>
          <w:lang w:val="en-US"/>
        </w:rPr>
      </w:pPr>
      <w:r w:rsidRPr="00267D3E">
        <w:rPr>
          <w:lang w:val="en-US"/>
        </w:rPr>
        <w:t>To link WFNR work through an increase knowledge of ICF use to the UN Conventions of the Rights of People with Disability as well as to WHO and its relevant programs such as Rehabilitation 2030</w:t>
      </w:r>
    </w:p>
    <w:p w14:paraId="4C485E06" w14:textId="1C9F60E7" w:rsidR="00267D3E" w:rsidRPr="00267D3E" w:rsidRDefault="00267D3E" w:rsidP="00267D3E">
      <w:pPr>
        <w:numPr>
          <w:ilvl w:val="0"/>
          <w:numId w:val="1"/>
        </w:numPr>
        <w:rPr>
          <w:lang w:val="en-US"/>
        </w:rPr>
      </w:pPr>
      <w:r w:rsidRPr="00267D3E">
        <w:rPr>
          <w:bCs/>
          <w:lang w:val="en-GB"/>
        </w:rPr>
        <w:t>Creating suitable conditions such that the WFNR and Members of the Special Interest Group can rapidly become reference figures at an international level in this sector</w:t>
      </w:r>
    </w:p>
    <w:p w14:paraId="0F4BEF17" w14:textId="00794232" w:rsidR="00993A70" w:rsidRPr="008A20B5" w:rsidRDefault="00993A70">
      <w:pPr>
        <w:rPr>
          <w:b/>
          <w:sz w:val="32"/>
          <w:u w:val="single"/>
          <w:lang w:val="en-US"/>
        </w:rPr>
      </w:pPr>
      <w:r w:rsidRPr="008A20B5">
        <w:rPr>
          <w:b/>
          <w:sz w:val="32"/>
          <w:u w:val="single"/>
          <w:lang w:val="en-US"/>
        </w:rPr>
        <w:t>SIG MAC Activities in 20</w:t>
      </w:r>
      <w:r w:rsidR="00082E6A" w:rsidRPr="008A20B5">
        <w:rPr>
          <w:b/>
          <w:sz w:val="32"/>
          <w:u w:val="single"/>
          <w:lang w:val="en-US"/>
        </w:rPr>
        <w:t>20</w:t>
      </w:r>
    </w:p>
    <w:p w14:paraId="5F74D56D" w14:textId="790227DD" w:rsidR="008A20B5" w:rsidRPr="00BB4CBD" w:rsidRDefault="008A20B5" w:rsidP="00BB4CBD">
      <w:pPr>
        <w:pStyle w:val="Paragrafoelenco"/>
        <w:numPr>
          <w:ilvl w:val="0"/>
          <w:numId w:val="5"/>
        </w:numPr>
        <w:shd w:val="clear" w:color="auto" w:fill="FFFFFF"/>
        <w:spacing w:after="0" w:line="240" w:lineRule="auto"/>
        <w:textAlignment w:val="top"/>
        <w:rPr>
          <w:b/>
          <w:sz w:val="24"/>
          <w:u w:val="single"/>
          <w:lang w:val="en-US"/>
        </w:rPr>
      </w:pPr>
      <w:r w:rsidRPr="00BB4CBD">
        <w:rPr>
          <w:b/>
          <w:sz w:val="24"/>
          <w:u w:val="single"/>
          <w:lang w:val="en-US"/>
        </w:rPr>
        <w:t xml:space="preserve">Inter SIGs collaboration </w:t>
      </w:r>
    </w:p>
    <w:p w14:paraId="0447CF2E" w14:textId="77777777" w:rsidR="008A20B5" w:rsidRPr="00BB4CBD" w:rsidRDefault="008A20B5" w:rsidP="00BB4CBD">
      <w:pPr>
        <w:pStyle w:val="Paragrafoelenco"/>
        <w:numPr>
          <w:ilvl w:val="0"/>
          <w:numId w:val="4"/>
        </w:numPr>
        <w:shd w:val="clear" w:color="auto" w:fill="FFFFFF"/>
        <w:spacing w:after="0" w:line="240" w:lineRule="auto"/>
        <w:textAlignment w:val="top"/>
        <w:rPr>
          <w:b/>
          <w:sz w:val="24"/>
          <w:lang w:val="en-US"/>
        </w:rPr>
      </w:pPr>
      <w:r w:rsidRPr="00BB4CBD">
        <w:rPr>
          <w:sz w:val="24"/>
          <w:lang w:val="en-US"/>
        </w:rPr>
        <w:t xml:space="preserve">As result of inter SIGs collaboration there has been the participation to several webinars on the topic of </w:t>
      </w:r>
      <w:r w:rsidRPr="00BB4CBD">
        <w:rPr>
          <w:b/>
          <w:sz w:val="24"/>
          <w:lang w:val="en-US"/>
        </w:rPr>
        <w:t>COVID19 and neurorehabilitation, evaluation of disability in COVID patients</w:t>
      </w:r>
    </w:p>
    <w:p w14:paraId="51E3D5AD" w14:textId="77777777" w:rsidR="008A20B5" w:rsidRPr="00082E6A" w:rsidRDefault="008A20B5" w:rsidP="008A20B5">
      <w:pPr>
        <w:shd w:val="clear" w:color="auto" w:fill="FFFFFF"/>
        <w:spacing w:after="0" w:line="240" w:lineRule="auto"/>
        <w:textAlignment w:val="top"/>
        <w:rPr>
          <w:b/>
          <w:sz w:val="24"/>
          <w:lang w:val="en-US"/>
        </w:rPr>
      </w:pPr>
    </w:p>
    <w:p w14:paraId="6718E175" w14:textId="382AA369" w:rsidR="00882AE4" w:rsidRPr="00BB4CBD" w:rsidRDefault="00882AE4" w:rsidP="00BB4CBD">
      <w:pPr>
        <w:pStyle w:val="Paragrafoelenco"/>
        <w:numPr>
          <w:ilvl w:val="0"/>
          <w:numId w:val="4"/>
        </w:numPr>
        <w:rPr>
          <w:sz w:val="24"/>
          <w:lang w:val="en-US"/>
        </w:rPr>
      </w:pPr>
      <w:r w:rsidRPr="00BB4CBD">
        <w:rPr>
          <w:sz w:val="24"/>
          <w:lang w:val="en-US"/>
        </w:rPr>
        <w:t>As result of inter SIGs collaboration</w:t>
      </w:r>
      <w:r w:rsidR="00B451AA" w:rsidRPr="00BB4CBD">
        <w:rPr>
          <w:sz w:val="24"/>
          <w:lang w:val="en-US"/>
        </w:rPr>
        <w:t xml:space="preserve"> there has been the </w:t>
      </w:r>
      <w:r w:rsidRPr="00BB4CBD">
        <w:rPr>
          <w:sz w:val="24"/>
          <w:lang w:val="en-US"/>
        </w:rPr>
        <w:t>p</w:t>
      </w:r>
      <w:r w:rsidR="00993A70" w:rsidRPr="00BB4CBD">
        <w:rPr>
          <w:sz w:val="24"/>
          <w:lang w:val="en-US"/>
        </w:rPr>
        <w:t xml:space="preserve">ublication of </w:t>
      </w:r>
      <w:r w:rsidR="00B451AA" w:rsidRPr="00BB4CBD">
        <w:rPr>
          <w:sz w:val="24"/>
          <w:lang w:val="en-US"/>
        </w:rPr>
        <w:t xml:space="preserve">the following </w:t>
      </w:r>
      <w:r w:rsidR="00993A70" w:rsidRPr="00BB4CBD">
        <w:rPr>
          <w:sz w:val="24"/>
          <w:lang w:val="en-US"/>
        </w:rPr>
        <w:t>scientific paper</w:t>
      </w:r>
      <w:r w:rsidR="008A20B5" w:rsidRPr="00BB4CBD">
        <w:rPr>
          <w:sz w:val="24"/>
          <w:lang w:val="en-US"/>
        </w:rPr>
        <w:t xml:space="preserve"> </w:t>
      </w:r>
      <w:r w:rsidRPr="00BB4CBD">
        <w:rPr>
          <w:b/>
          <w:i/>
          <w:sz w:val="24"/>
          <w:lang w:val="en-US"/>
        </w:rPr>
        <w:t>Patients with Disorders of Consciousness in India: Preliminary Results from a Pilot Survey</w:t>
      </w:r>
      <w:r w:rsidR="008A20B5" w:rsidRPr="00BB4CBD">
        <w:rPr>
          <w:b/>
          <w:i/>
          <w:sz w:val="24"/>
          <w:lang w:val="en-US"/>
        </w:rPr>
        <w:t xml:space="preserve"> </w:t>
      </w:r>
      <w:proofErr w:type="spellStart"/>
      <w:r w:rsidRPr="00BB4CBD">
        <w:rPr>
          <w:sz w:val="24"/>
          <w:lang w:val="en-US"/>
        </w:rPr>
        <w:t>Davide</w:t>
      </w:r>
      <w:proofErr w:type="spellEnd"/>
      <w:r w:rsidRPr="00BB4CBD">
        <w:rPr>
          <w:sz w:val="24"/>
          <w:lang w:val="en-US"/>
        </w:rPr>
        <w:t xml:space="preserve"> </w:t>
      </w:r>
      <w:proofErr w:type="spellStart"/>
      <w:r w:rsidRPr="00BB4CBD">
        <w:rPr>
          <w:sz w:val="24"/>
          <w:lang w:val="en-US"/>
        </w:rPr>
        <w:t>Sattin</w:t>
      </w:r>
      <w:proofErr w:type="spellEnd"/>
      <w:r w:rsidRPr="00BB4CBD">
        <w:rPr>
          <w:sz w:val="24"/>
          <w:lang w:val="en-US"/>
        </w:rPr>
        <w:t xml:space="preserve">, </w:t>
      </w:r>
      <w:proofErr w:type="spellStart"/>
      <w:r w:rsidRPr="00BB4CBD">
        <w:rPr>
          <w:sz w:val="24"/>
          <w:lang w:val="en-US"/>
        </w:rPr>
        <w:t>Nirmal</w:t>
      </w:r>
      <w:proofErr w:type="spellEnd"/>
      <w:r w:rsidRPr="00BB4CBD">
        <w:rPr>
          <w:sz w:val="24"/>
          <w:lang w:val="en-US"/>
        </w:rPr>
        <w:t xml:space="preserve"> Surya, Caterina </w:t>
      </w:r>
      <w:proofErr w:type="spellStart"/>
      <w:r w:rsidRPr="00BB4CBD">
        <w:rPr>
          <w:sz w:val="24"/>
          <w:lang w:val="en-US"/>
        </w:rPr>
        <w:t>Pistarini</w:t>
      </w:r>
      <w:proofErr w:type="spellEnd"/>
      <w:r w:rsidRPr="00BB4CBD">
        <w:rPr>
          <w:sz w:val="24"/>
          <w:lang w:val="en-US"/>
        </w:rPr>
        <w:t xml:space="preserve">, Paolo </w:t>
      </w:r>
      <w:proofErr w:type="spellStart"/>
      <w:r w:rsidRPr="00BB4CBD">
        <w:rPr>
          <w:sz w:val="24"/>
          <w:lang w:val="en-US"/>
        </w:rPr>
        <w:t>Tonin</w:t>
      </w:r>
      <w:proofErr w:type="spellEnd"/>
      <w:r w:rsidRPr="00BB4CBD">
        <w:rPr>
          <w:sz w:val="24"/>
          <w:lang w:val="en-US"/>
        </w:rPr>
        <w:t xml:space="preserve">, </w:t>
      </w:r>
      <w:proofErr w:type="spellStart"/>
      <w:r w:rsidRPr="00BB4CBD">
        <w:rPr>
          <w:sz w:val="24"/>
          <w:lang w:val="en-US"/>
        </w:rPr>
        <w:t>Hitav</w:t>
      </w:r>
      <w:proofErr w:type="spellEnd"/>
      <w:r w:rsidRPr="00BB4CBD">
        <w:rPr>
          <w:sz w:val="24"/>
          <w:lang w:val="en-US"/>
        </w:rPr>
        <w:t xml:space="preserve"> </w:t>
      </w:r>
      <w:proofErr w:type="spellStart"/>
      <w:r w:rsidRPr="00BB4CBD">
        <w:rPr>
          <w:sz w:val="24"/>
          <w:lang w:val="en-US"/>
        </w:rPr>
        <w:t>Someshwar</w:t>
      </w:r>
      <w:proofErr w:type="spellEnd"/>
      <w:r w:rsidRPr="00BB4CBD">
        <w:rPr>
          <w:sz w:val="24"/>
          <w:lang w:val="en-US"/>
        </w:rPr>
        <w:t xml:space="preserve">, Milena Caputo, and Matilde </w:t>
      </w:r>
      <w:proofErr w:type="spellStart"/>
      <w:r w:rsidRPr="00BB4CBD">
        <w:rPr>
          <w:sz w:val="24"/>
          <w:lang w:val="en-US"/>
        </w:rPr>
        <w:t>Leonardi</w:t>
      </w:r>
      <w:proofErr w:type="spellEnd"/>
      <w:r w:rsidR="008A20B5" w:rsidRPr="00BB4CBD">
        <w:rPr>
          <w:sz w:val="24"/>
          <w:lang w:val="en-US"/>
        </w:rPr>
        <w:t>-</w:t>
      </w:r>
      <w:hyperlink r:id="rId12" w:history="1">
        <w:r w:rsidRPr="00BB4CBD">
          <w:rPr>
            <w:sz w:val="24"/>
            <w:lang w:val="en-US"/>
          </w:rPr>
          <w:t xml:space="preserve">Ann Indian </w:t>
        </w:r>
        <w:proofErr w:type="spellStart"/>
        <w:r w:rsidRPr="00BB4CBD">
          <w:rPr>
            <w:sz w:val="24"/>
            <w:lang w:val="en-US"/>
          </w:rPr>
          <w:t>Acad</w:t>
        </w:r>
        <w:proofErr w:type="spellEnd"/>
        <w:r w:rsidRPr="00BB4CBD">
          <w:rPr>
            <w:sz w:val="24"/>
            <w:lang w:val="en-US"/>
          </w:rPr>
          <w:t xml:space="preserve"> Neurol</w:t>
        </w:r>
      </w:hyperlink>
      <w:r w:rsidRPr="00BB4CBD">
        <w:rPr>
          <w:sz w:val="24"/>
          <w:lang w:val="en-US"/>
        </w:rPr>
        <w:t>. 2019 Oct-Dec; 22(4): 485–487.P</w:t>
      </w:r>
      <w:r w:rsidR="008A20B5" w:rsidRPr="00BB4CBD">
        <w:rPr>
          <w:sz w:val="24"/>
          <w:lang w:val="en-US"/>
        </w:rPr>
        <w:t xml:space="preserve"> </w:t>
      </w:r>
      <w:proofErr w:type="spellStart"/>
      <w:r w:rsidRPr="00BB4CBD">
        <w:rPr>
          <w:sz w:val="24"/>
          <w:lang w:val="en-US"/>
        </w:rPr>
        <w:t>ublished</w:t>
      </w:r>
      <w:proofErr w:type="spellEnd"/>
      <w:r w:rsidRPr="00BB4CBD">
        <w:rPr>
          <w:sz w:val="24"/>
          <w:lang w:val="en-US"/>
        </w:rPr>
        <w:t xml:space="preserve"> online 2019 Oct 25. </w:t>
      </w:r>
      <w:proofErr w:type="spellStart"/>
      <w:r w:rsidRPr="00BB4CBD">
        <w:rPr>
          <w:sz w:val="24"/>
          <w:lang w:val="en-US"/>
        </w:rPr>
        <w:t>doi</w:t>
      </w:r>
      <w:proofErr w:type="spellEnd"/>
      <w:r w:rsidRPr="00BB4CBD">
        <w:rPr>
          <w:sz w:val="24"/>
          <w:lang w:val="en-US"/>
        </w:rPr>
        <w:t>: </w:t>
      </w:r>
      <w:hyperlink r:id="rId13" w:tgtFrame="pmc_ext" w:history="1">
        <w:r w:rsidRPr="00BB4CBD">
          <w:rPr>
            <w:sz w:val="24"/>
            <w:lang w:val="en-US"/>
          </w:rPr>
          <w:t>10.4103/aian.AIAN_355_18</w:t>
        </w:r>
      </w:hyperlink>
    </w:p>
    <w:p w14:paraId="2D6B39ED" w14:textId="77777777" w:rsidR="00082E6A" w:rsidRDefault="00082E6A" w:rsidP="00882AE4">
      <w:pPr>
        <w:shd w:val="clear" w:color="auto" w:fill="FFFFFF"/>
        <w:spacing w:after="0" w:line="240" w:lineRule="auto"/>
        <w:textAlignment w:val="top"/>
        <w:rPr>
          <w:sz w:val="24"/>
          <w:lang w:val="en-US"/>
        </w:rPr>
      </w:pPr>
    </w:p>
    <w:p w14:paraId="763431B9" w14:textId="77777777" w:rsidR="00AD3DCF" w:rsidRDefault="00AD3DCF" w:rsidP="00731CB5">
      <w:pPr>
        <w:jc w:val="both"/>
        <w:rPr>
          <w:b/>
          <w:sz w:val="24"/>
          <w:u w:val="single"/>
          <w:lang w:val="en-US"/>
        </w:rPr>
      </w:pPr>
    </w:p>
    <w:p w14:paraId="3BC8F8A7" w14:textId="5AFE179D" w:rsidR="00AD3DCF" w:rsidRPr="00BB4CBD" w:rsidRDefault="00BB4CBD" w:rsidP="00BB4CBD">
      <w:pPr>
        <w:pStyle w:val="Paragrafoelenco"/>
        <w:numPr>
          <w:ilvl w:val="0"/>
          <w:numId w:val="4"/>
        </w:numPr>
        <w:jc w:val="both"/>
        <w:rPr>
          <w:b/>
          <w:sz w:val="24"/>
          <w:u w:val="single"/>
          <w:lang w:val="en-US"/>
        </w:rPr>
      </w:pPr>
      <w:r w:rsidRPr="00BB4CBD">
        <w:rPr>
          <w:lang w:val="en-US"/>
        </w:rPr>
        <w:lastRenderedPageBreak/>
        <w:t xml:space="preserve">Under the coordination of Thomas </w:t>
      </w:r>
      <w:proofErr w:type="spellStart"/>
      <w:r w:rsidRPr="00BB4CBD">
        <w:rPr>
          <w:lang w:val="en-US"/>
        </w:rPr>
        <w:t>Platz</w:t>
      </w:r>
      <w:proofErr w:type="spellEnd"/>
      <w:r w:rsidRPr="00BB4CBD">
        <w:rPr>
          <w:lang w:val="en-US"/>
        </w:rPr>
        <w:t xml:space="preserve"> SIG MAC </w:t>
      </w:r>
      <w:r w:rsidR="00C06162">
        <w:rPr>
          <w:lang w:val="en-US"/>
        </w:rPr>
        <w:t xml:space="preserve">(authors </w:t>
      </w:r>
      <w:r w:rsidR="00C06162" w:rsidRPr="00082E6A">
        <w:rPr>
          <w:rFonts w:ascii="Calibri" w:hAnsi="Calibri" w:cs="Segoe UI"/>
          <w:i/>
          <w:lang w:val="en-GB"/>
        </w:rPr>
        <w:t xml:space="preserve">Matilde </w:t>
      </w:r>
      <w:proofErr w:type="spellStart"/>
      <w:r w:rsidR="00C06162" w:rsidRPr="00082E6A">
        <w:rPr>
          <w:rFonts w:ascii="Calibri" w:hAnsi="Calibri" w:cs="Segoe UI"/>
          <w:i/>
          <w:lang w:val="en-GB"/>
        </w:rPr>
        <w:t>Leonardi</w:t>
      </w:r>
      <w:proofErr w:type="spellEnd"/>
      <w:r w:rsidR="00C06162" w:rsidRPr="00082E6A">
        <w:rPr>
          <w:rFonts w:ascii="Calibri" w:hAnsi="Calibri" w:cs="Segoe UI"/>
          <w:i/>
          <w:lang w:val="en-GB"/>
        </w:rPr>
        <w:t xml:space="preserve">, </w:t>
      </w:r>
      <w:proofErr w:type="spellStart"/>
      <w:r w:rsidR="00C06162" w:rsidRPr="00082E6A">
        <w:rPr>
          <w:rFonts w:ascii="Calibri" w:hAnsi="Calibri" w:cs="Segoe UI"/>
          <w:i/>
          <w:lang w:val="en-GB"/>
        </w:rPr>
        <w:t>Klemens</w:t>
      </w:r>
      <w:proofErr w:type="spellEnd"/>
      <w:r w:rsidR="00C06162" w:rsidRPr="00082E6A">
        <w:rPr>
          <w:rFonts w:ascii="Calibri" w:hAnsi="Calibri" w:cs="Segoe UI"/>
          <w:i/>
          <w:lang w:val="en-GB"/>
        </w:rPr>
        <w:t xml:space="preserve"> </w:t>
      </w:r>
      <w:proofErr w:type="spellStart"/>
      <w:r w:rsidR="00C06162" w:rsidRPr="00082E6A">
        <w:rPr>
          <w:rFonts w:ascii="Calibri" w:hAnsi="Calibri" w:cs="Segoe UI"/>
          <w:i/>
          <w:lang w:val="en-GB"/>
        </w:rPr>
        <w:t>Fheodoroff</w:t>
      </w:r>
      <w:proofErr w:type="spellEnd"/>
      <w:r w:rsidR="00C06162">
        <w:rPr>
          <w:lang w:val="en-US"/>
        </w:rPr>
        <w:t>)</w:t>
      </w:r>
      <w:r w:rsidRPr="00BB4CBD">
        <w:rPr>
          <w:lang w:val="en-US"/>
        </w:rPr>
        <w:t xml:space="preserve">has been writing a chapter on Setting GOALS with ICF and WHO DAS 2.0 in the </w:t>
      </w:r>
      <w:r w:rsidRPr="00BB4CBD">
        <w:rPr>
          <w:b/>
          <w:lang w:val="en-US"/>
        </w:rPr>
        <w:t>WFNR BOOK Clinical Pathways in Stroke Rehabilitation: Background, Scope, and Methods</w:t>
      </w:r>
    </w:p>
    <w:p w14:paraId="65133BEE" w14:textId="77777777" w:rsidR="00BB4CBD" w:rsidRDefault="00BB4CBD" w:rsidP="00731CB5">
      <w:pPr>
        <w:jc w:val="both"/>
        <w:rPr>
          <w:b/>
          <w:sz w:val="24"/>
          <w:u w:val="single"/>
          <w:lang w:val="en-US"/>
        </w:rPr>
      </w:pPr>
    </w:p>
    <w:p w14:paraId="406D027A" w14:textId="192165FE" w:rsidR="00416492" w:rsidRPr="00BB4CBD" w:rsidRDefault="00C66984" w:rsidP="00BB4CBD">
      <w:pPr>
        <w:pStyle w:val="Paragrafoelenco"/>
        <w:numPr>
          <w:ilvl w:val="0"/>
          <w:numId w:val="3"/>
        </w:numPr>
        <w:jc w:val="both"/>
        <w:rPr>
          <w:b/>
          <w:sz w:val="24"/>
          <w:u w:val="single"/>
          <w:lang w:val="en-US"/>
        </w:rPr>
      </w:pPr>
      <w:r w:rsidRPr="00BB4CBD">
        <w:rPr>
          <w:b/>
          <w:sz w:val="24"/>
          <w:u w:val="single"/>
          <w:lang w:val="en-US"/>
        </w:rPr>
        <w:t>SIGMAC</w:t>
      </w:r>
      <w:r w:rsidR="00B451AA" w:rsidRPr="00BB4CBD">
        <w:rPr>
          <w:b/>
          <w:sz w:val="24"/>
          <w:u w:val="single"/>
          <w:lang w:val="en-US"/>
        </w:rPr>
        <w:t xml:space="preserve"> participation in WCNR</w:t>
      </w:r>
      <w:r w:rsidRPr="00BB4CBD">
        <w:rPr>
          <w:b/>
          <w:sz w:val="24"/>
          <w:u w:val="single"/>
          <w:lang w:val="en-US"/>
        </w:rPr>
        <w:t xml:space="preserve"> </w:t>
      </w:r>
      <w:r w:rsidR="00267D3E" w:rsidRPr="00BB4CBD">
        <w:rPr>
          <w:b/>
          <w:sz w:val="24"/>
          <w:u w:val="single"/>
          <w:lang w:val="en-US"/>
        </w:rPr>
        <w:t>2020</w:t>
      </w:r>
      <w:r w:rsidR="008A20B5" w:rsidRPr="00BB4CBD">
        <w:rPr>
          <w:b/>
          <w:sz w:val="24"/>
          <w:u w:val="single"/>
          <w:lang w:val="en-US"/>
        </w:rPr>
        <w:t xml:space="preserve"> LYON</w:t>
      </w:r>
      <w:r w:rsidR="00B451AA" w:rsidRPr="00BB4CBD">
        <w:rPr>
          <w:b/>
          <w:sz w:val="24"/>
          <w:u w:val="single"/>
          <w:lang w:val="en-US"/>
        </w:rPr>
        <w:t xml:space="preserve">: </w:t>
      </w:r>
    </w:p>
    <w:p w14:paraId="3104D425" w14:textId="1E3A6C96" w:rsidR="00882AE4" w:rsidRPr="00AD3DCF" w:rsidRDefault="00882AE4" w:rsidP="00BB4CBD">
      <w:pPr>
        <w:pStyle w:val="xxmsonormal"/>
        <w:numPr>
          <w:ilvl w:val="0"/>
          <w:numId w:val="6"/>
        </w:numPr>
        <w:shd w:val="clear" w:color="auto" w:fill="FFFFFF"/>
        <w:spacing w:before="0" w:beforeAutospacing="0" w:after="0" w:afterAutospacing="0"/>
        <w:jc w:val="both"/>
        <w:textAlignment w:val="baseline"/>
        <w:rPr>
          <w:rFonts w:ascii="Calibri" w:hAnsi="Calibri" w:cs="Segoe UI"/>
          <w:b/>
          <w:sz w:val="28"/>
          <w:szCs w:val="22"/>
          <w:u w:val="single"/>
          <w:lang w:val="en-GB"/>
        </w:rPr>
      </w:pPr>
      <w:r w:rsidRPr="00AD3DCF">
        <w:rPr>
          <w:rFonts w:ascii="Calibri" w:hAnsi="Calibri" w:cs="Segoe UI"/>
          <w:b/>
          <w:sz w:val="28"/>
          <w:szCs w:val="22"/>
          <w:u w:val="single"/>
          <w:lang w:val="en-GB"/>
        </w:rPr>
        <w:t xml:space="preserve">WFNR 2020 </w:t>
      </w:r>
      <w:r w:rsidR="00C66984" w:rsidRPr="00AD3DCF">
        <w:rPr>
          <w:rFonts w:ascii="Calibri" w:hAnsi="Calibri" w:cs="Segoe UI"/>
          <w:b/>
          <w:sz w:val="28"/>
          <w:szCs w:val="22"/>
          <w:u w:val="single"/>
          <w:lang w:val="en-GB"/>
        </w:rPr>
        <w:t>P</w:t>
      </w:r>
      <w:r w:rsidR="00267D3E" w:rsidRPr="00AD3DCF">
        <w:rPr>
          <w:rFonts w:ascii="Calibri" w:hAnsi="Calibri" w:cs="Segoe UI"/>
          <w:b/>
          <w:sz w:val="28"/>
          <w:szCs w:val="22"/>
          <w:u w:val="single"/>
          <w:lang w:val="en-GB"/>
        </w:rPr>
        <w:t xml:space="preserve">re-congress teaching course on stroke rehabilitation </w:t>
      </w:r>
    </w:p>
    <w:p w14:paraId="61586BC3" w14:textId="77777777" w:rsidR="00882AE4" w:rsidRPr="00082E6A" w:rsidRDefault="00993A70" w:rsidP="00BB4CBD">
      <w:pPr>
        <w:pStyle w:val="xxmsonormal"/>
        <w:shd w:val="clear" w:color="auto" w:fill="FFFFFF"/>
        <w:spacing w:before="0" w:beforeAutospacing="0" w:after="0" w:afterAutospacing="0"/>
        <w:jc w:val="both"/>
        <w:textAlignment w:val="baseline"/>
        <w:rPr>
          <w:rFonts w:ascii="MS Gothic" w:eastAsia="MS Gothic" w:hAnsi="MS Gothic" w:cs="MS Gothic"/>
          <w:b/>
          <w:sz w:val="22"/>
          <w:szCs w:val="22"/>
          <w:lang w:val="en-GB"/>
        </w:rPr>
      </w:pPr>
      <w:r w:rsidRPr="00082E6A">
        <w:rPr>
          <w:rFonts w:ascii="Calibri" w:hAnsi="Calibri" w:cs="Segoe UI"/>
          <w:b/>
          <w:sz w:val="22"/>
          <w:szCs w:val="22"/>
          <w:lang w:val="en-GB"/>
        </w:rPr>
        <w:t>Goal setting and team approach with ICF in stroke rehabilitation</w:t>
      </w:r>
      <w:r w:rsidRPr="00082E6A">
        <w:rPr>
          <w:rFonts w:ascii="MS Gothic" w:eastAsia="MS Gothic" w:hAnsi="MS Gothic" w:cs="MS Gothic" w:hint="eastAsia"/>
          <w:b/>
          <w:sz w:val="22"/>
          <w:szCs w:val="22"/>
          <w:lang w:val="en-GB"/>
        </w:rPr>
        <w:t> </w:t>
      </w:r>
    </w:p>
    <w:p w14:paraId="182B0AB5" w14:textId="77777777" w:rsidR="00993A70" w:rsidRDefault="00993A70" w:rsidP="00BB4CBD">
      <w:pPr>
        <w:pStyle w:val="xxmsonormal"/>
        <w:shd w:val="clear" w:color="auto" w:fill="FFFFFF"/>
        <w:spacing w:before="0" w:beforeAutospacing="0" w:after="0" w:afterAutospacing="0"/>
        <w:jc w:val="both"/>
        <w:textAlignment w:val="baseline"/>
        <w:rPr>
          <w:rFonts w:ascii="Calibri" w:hAnsi="Calibri" w:cs="Segoe UI"/>
          <w:i/>
          <w:sz w:val="22"/>
          <w:szCs w:val="22"/>
          <w:lang w:val="en-GB"/>
        </w:rPr>
      </w:pPr>
      <w:r w:rsidRPr="00082E6A">
        <w:rPr>
          <w:rFonts w:ascii="Calibri" w:hAnsi="Calibri" w:cs="Segoe UI"/>
          <w:i/>
          <w:sz w:val="22"/>
          <w:szCs w:val="22"/>
          <w:lang w:val="en-GB"/>
        </w:rPr>
        <w:t xml:space="preserve">SIG MAC teachers:  Matilde </w:t>
      </w:r>
      <w:proofErr w:type="spellStart"/>
      <w:r w:rsidRPr="00082E6A">
        <w:rPr>
          <w:rFonts w:ascii="Calibri" w:hAnsi="Calibri" w:cs="Segoe UI"/>
          <w:i/>
          <w:sz w:val="22"/>
          <w:szCs w:val="22"/>
          <w:lang w:val="en-GB"/>
        </w:rPr>
        <w:t>Leonardi</w:t>
      </w:r>
      <w:proofErr w:type="spellEnd"/>
      <w:r w:rsidRPr="00082E6A">
        <w:rPr>
          <w:rFonts w:ascii="Calibri" w:hAnsi="Calibri" w:cs="Segoe UI"/>
          <w:i/>
          <w:sz w:val="22"/>
          <w:szCs w:val="22"/>
          <w:lang w:val="en-GB"/>
        </w:rPr>
        <w:t xml:space="preserve">, </w:t>
      </w:r>
      <w:proofErr w:type="spellStart"/>
      <w:r w:rsidRPr="00082E6A">
        <w:rPr>
          <w:rFonts w:ascii="Calibri" w:hAnsi="Calibri" w:cs="Segoe UI"/>
          <w:i/>
          <w:sz w:val="22"/>
          <w:szCs w:val="22"/>
          <w:lang w:val="en-GB"/>
        </w:rPr>
        <w:t>Klemens</w:t>
      </w:r>
      <w:proofErr w:type="spellEnd"/>
      <w:r w:rsidRPr="00082E6A">
        <w:rPr>
          <w:rFonts w:ascii="Calibri" w:hAnsi="Calibri" w:cs="Segoe UI"/>
          <w:i/>
          <w:sz w:val="22"/>
          <w:szCs w:val="22"/>
          <w:lang w:val="en-GB"/>
        </w:rPr>
        <w:t xml:space="preserve"> </w:t>
      </w:r>
      <w:proofErr w:type="spellStart"/>
      <w:r w:rsidRPr="00082E6A">
        <w:rPr>
          <w:rFonts w:ascii="Calibri" w:hAnsi="Calibri" w:cs="Segoe UI"/>
          <w:i/>
          <w:sz w:val="22"/>
          <w:szCs w:val="22"/>
          <w:lang w:val="en-GB"/>
        </w:rPr>
        <w:t>Fheodoroff</w:t>
      </w:r>
      <w:proofErr w:type="spellEnd"/>
    </w:p>
    <w:p w14:paraId="4B646E35" w14:textId="433D5A5B" w:rsidR="00AD3DCF" w:rsidRPr="00AD3DCF" w:rsidRDefault="00AD3DCF" w:rsidP="00BB4CBD">
      <w:pPr>
        <w:pStyle w:val="xxmsonormal"/>
        <w:shd w:val="clear" w:color="auto" w:fill="FFFFFF"/>
        <w:spacing w:before="0" w:beforeAutospacing="0" w:after="0" w:afterAutospacing="0"/>
        <w:jc w:val="both"/>
        <w:textAlignment w:val="baseline"/>
        <w:rPr>
          <w:rFonts w:ascii="Calibri" w:hAnsi="Calibri" w:cs="Segoe UI"/>
          <w:b/>
          <w:sz w:val="22"/>
          <w:szCs w:val="22"/>
          <w:lang w:val="en-GB"/>
        </w:rPr>
      </w:pPr>
      <w:r w:rsidRPr="00AD3DCF">
        <w:rPr>
          <w:rFonts w:ascii="Calibri" w:hAnsi="Calibri" w:cs="Segoe UI"/>
          <w:b/>
          <w:sz w:val="22"/>
          <w:szCs w:val="22"/>
          <w:lang w:val="en-GB"/>
        </w:rPr>
        <w:t>Introduction to ICF use for goal setting</w:t>
      </w:r>
    </w:p>
    <w:p w14:paraId="1C2A8D50" w14:textId="2E58934C" w:rsidR="00AD3DCF" w:rsidRPr="00082E6A" w:rsidRDefault="00AD3DCF" w:rsidP="00BB4CBD">
      <w:pPr>
        <w:pStyle w:val="xxmsonormal"/>
        <w:shd w:val="clear" w:color="auto" w:fill="FFFFFF"/>
        <w:spacing w:before="0" w:beforeAutospacing="0" w:after="0" w:afterAutospacing="0"/>
        <w:jc w:val="both"/>
        <w:textAlignment w:val="baseline"/>
        <w:rPr>
          <w:rFonts w:ascii="Calibri" w:hAnsi="Calibri" w:cs="Segoe UI"/>
          <w:i/>
          <w:sz w:val="22"/>
          <w:szCs w:val="22"/>
          <w:lang w:val="en-GB"/>
        </w:rPr>
      </w:pPr>
      <w:r w:rsidRPr="00082E6A">
        <w:rPr>
          <w:rFonts w:ascii="Calibri" w:hAnsi="Calibri" w:cs="Segoe UI"/>
          <w:i/>
          <w:sz w:val="22"/>
          <w:szCs w:val="22"/>
          <w:lang w:val="en-GB"/>
        </w:rPr>
        <w:t xml:space="preserve">SIG MAC teacher:  Matilde </w:t>
      </w:r>
      <w:proofErr w:type="spellStart"/>
      <w:r w:rsidRPr="00082E6A">
        <w:rPr>
          <w:rFonts w:ascii="Calibri" w:hAnsi="Calibri" w:cs="Segoe UI"/>
          <w:i/>
          <w:sz w:val="22"/>
          <w:szCs w:val="22"/>
          <w:lang w:val="en-GB"/>
        </w:rPr>
        <w:t>Leonardi</w:t>
      </w:r>
      <w:proofErr w:type="spellEnd"/>
    </w:p>
    <w:p w14:paraId="464686B0" w14:textId="77777777" w:rsidR="00993A70" w:rsidRPr="00082E6A" w:rsidRDefault="00993A70" w:rsidP="00731CB5">
      <w:pPr>
        <w:pStyle w:val="xxmsonormal"/>
        <w:shd w:val="clear" w:color="auto" w:fill="FFFFFF"/>
        <w:spacing w:before="0" w:beforeAutospacing="0" w:after="0" w:afterAutospacing="0"/>
        <w:jc w:val="both"/>
        <w:textAlignment w:val="baseline"/>
        <w:rPr>
          <w:rFonts w:ascii="Calibri" w:hAnsi="Calibri" w:cs="Segoe UI"/>
          <w:sz w:val="22"/>
          <w:szCs w:val="22"/>
          <w:lang w:val="en-GB"/>
        </w:rPr>
      </w:pPr>
    </w:p>
    <w:p w14:paraId="1AA9EBFA" w14:textId="11B13E20" w:rsidR="00267D3E" w:rsidRPr="00AD3DCF" w:rsidRDefault="00D209FF" w:rsidP="00BB4CBD">
      <w:pPr>
        <w:pStyle w:val="xxmsonormal"/>
        <w:numPr>
          <w:ilvl w:val="0"/>
          <w:numId w:val="6"/>
        </w:numPr>
        <w:shd w:val="clear" w:color="auto" w:fill="FFFFFF"/>
        <w:spacing w:before="0" w:beforeAutospacing="0" w:after="0" w:afterAutospacing="0"/>
        <w:jc w:val="both"/>
        <w:textAlignment w:val="baseline"/>
        <w:rPr>
          <w:rFonts w:ascii="Calibri" w:hAnsi="Calibri" w:cs="Segoe UI"/>
          <w:b/>
          <w:sz w:val="28"/>
          <w:szCs w:val="22"/>
          <w:u w:val="single"/>
          <w:lang w:val="en-GB"/>
        </w:rPr>
      </w:pPr>
      <w:r w:rsidRPr="00AD3DCF">
        <w:rPr>
          <w:rFonts w:ascii="Calibri" w:hAnsi="Calibri" w:cs="Segoe UI"/>
          <w:b/>
          <w:sz w:val="28"/>
          <w:szCs w:val="22"/>
          <w:u w:val="single"/>
          <w:lang w:val="en-GB"/>
        </w:rPr>
        <w:t xml:space="preserve">WFNR </w:t>
      </w:r>
      <w:r w:rsidR="00C66984" w:rsidRPr="00AD3DCF">
        <w:rPr>
          <w:rFonts w:ascii="Calibri" w:hAnsi="Calibri" w:cs="Segoe UI"/>
          <w:b/>
          <w:sz w:val="28"/>
          <w:szCs w:val="22"/>
          <w:u w:val="single"/>
          <w:lang w:val="en-GB"/>
        </w:rPr>
        <w:t xml:space="preserve">SIG MAC </w:t>
      </w:r>
      <w:r w:rsidR="00AD3DCF" w:rsidRPr="00AD3DCF">
        <w:rPr>
          <w:rFonts w:ascii="Calibri" w:hAnsi="Calibri" w:cs="Segoe UI"/>
          <w:b/>
          <w:sz w:val="28"/>
          <w:szCs w:val="22"/>
          <w:u w:val="single"/>
          <w:lang w:val="en-GB"/>
        </w:rPr>
        <w:t xml:space="preserve">workshops </w:t>
      </w:r>
      <w:r w:rsidR="00267D3E" w:rsidRPr="00AD3DCF">
        <w:rPr>
          <w:rFonts w:ascii="Calibri" w:hAnsi="Calibri" w:cs="Segoe UI"/>
          <w:b/>
          <w:sz w:val="28"/>
          <w:szCs w:val="22"/>
          <w:u w:val="single"/>
          <w:lang w:val="en-GB"/>
        </w:rPr>
        <w:t xml:space="preserve"> October</w:t>
      </w:r>
      <w:r w:rsidRPr="00AD3DCF">
        <w:rPr>
          <w:rFonts w:ascii="Calibri" w:hAnsi="Calibri" w:cs="Segoe UI"/>
          <w:b/>
          <w:sz w:val="28"/>
          <w:szCs w:val="22"/>
          <w:u w:val="single"/>
          <w:lang w:val="en-GB"/>
        </w:rPr>
        <w:t xml:space="preserve"> 2020</w:t>
      </w:r>
      <w:r w:rsidR="00267D3E" w:rsidRPr="00AD3DCF">
        <w:rPr>
          <w:rFonts w:ascii="Calibri" w:hAnsi="Calibri" w:cs="Segoe UI"/>
          <w:b/>
          <w:sz w:val="28"/>
          <w:szCs w:val="22"/>
          <w:u w:val="single"/>
          <w:lang w:val="en-GB"/>
        </w:rPr>
        <w:t>. </w:t>
      </w:r>
    </w:p>
    <w:p w14:paraId="03CE87BA" w14:textId="0F90403D" w:rsidR="00993A70" w:rsidRPr="00082E6A" w:rsidRDefault="00993A70" w:rsidP="00731CB5">
      <w:pPr>
        <w:pStyle w:val="xxmsonormal"/>
        <w:shd w:val="clear" w:color="auto" w:fill="FFFFFF"/>
        <w:spacing w:before="0" w:beforeAutospacing="0" w:after="0" w:afterAutospacing="0"/>
        <w:jc w:val="both"/>
        <w:textAlignment w:val="baseline"/>
        <w:rPr>
          <w:rFonts w:ascii="Calibri" w:hAnsi="Calibri" w:cs="Segoe UI"/>
          <w:sz w:val="22"/>
          <w:szCs w:val="22"/>
          <w:lang w:val="en-GB"/>
        </w:rPr>
      </w:pPr>
      <w:r w:rsidRPr="00082E6A">
        <w:rPr>
          <w:rFonts w:ascii="Calibri" w:hAnsi="Calibri" w:cs="Segoe UI"/>
          <w:sz w:val="22"/>
          <w:szCs w:val="22"/>
          <w:lang w:val="en-GB"/>
        </w:rPr>
        <w:t xml:space="preserve">SIG MAC </w:t>
      </w:r>
      <w:r w:rsidR="00AD3DCF">
        <w:rPr>
          <w:rFonts w:ascii="Calibri" w:hAnsi="Calibri" w:cs="Segoe UI"/>
          <w:sz w:val="22"/>
          <w:szCs w:val="22"/>
          <w:lang w:val="en-GB"/>
        </w:rPr>
        <w:t xml:space="preserve">SPEAKERS </w:t>
      </w:r>
      <w:r w:rsidRPr="00082E6A">
        <w:rPr>
          <w:rFonts w:ascii="Calibri" w:hAnsi="Calibri" w:cs="Segoe UI"/>
          <w:sz w:val="22"/>
          <w:szCs w:val="22"/>
          <w:lang w:val="en-GB"/>
        </w:rPr>
        <w:t xml:space="preserve">: Matilde </w:t>
      </w:r>
      <w:proofErr w:type="spellStart"/>
      <w:r w:rsidRPr="00082E6A">
        <w:rPr>
          <w:rFonts w:ascii="Calibri" w:hAnsi="Calibri" w:cs="Segoe UI"/>
          <w:sz w:val="22"/>
          <w:szCs w:val="22"/>
          <w:lang w:val="en-GB"/>
        </w:rPr>
        <w:t>Leonardi</w:t>
      </w:r>
      <w:proofErr w:type="spellEnd"/>
      <w:r w:rsidRPr="00082E6A">
        <w:rPr>
          <w:rFonts w:ascii="Calibri" w:hAnsi="Calibri" w:cs="Segoe UI"/>
          <w:sz w:val="22"/>
          <w:szCs w:val="22"/>
          <w:lang w:val="en-GB"/>
        </w:rPr>
        <w:t xml:space="preserve">, </w:t>
      </w:r>
      <w:proofErr w:type="spellStart"/>
      <w:r w:rsidRPr="00082E6A">
        <w:rPr>
          <w:rFonts w:ascii="Calibri" w:hAnsi="Calibri" w:cs="Segoe UI"/>
          <w:sz w:val="22"/>
          <w:szCs w:val="22"/>
          <w:lang w:val="en-GB"/>
        </w:rPr>
        <w:t>Klemens</w:t>
      </w:r>
      <w:proofErr w:type="spellEnd"/>
      <w:r w:rsidRPr="00082E6A">
        <w:rPr>
          <w:rFonts w:ascii="Calibri" w:hAnsi="Calibri" w:cs="Segoe UI"/>
          <w:sz w:val="22"/>
          <w:szCs w:val="22"/>
          <w:lang w:val="en-GB"/>
        </w:rPr>
        <w:t xml:space="preserve"> </w:t>
      </w:r>
      <w:proofErr w:type="spellStart"/>
      <w:r w:rsidRPr="00082E6A">
        <w:rPr>
          <w:rFonts w:ascii="Calibri" w:hAnsi="Calibri" w:cs="Segoe UI"/>
          <w:sz w:val="22"/>
          <w:szCs w:val="22"/>
          <w:lang w:val="en-GB"/>
        </w:rPr>
        <w:t>Fheodoroff</w:t>
      </w:r>
      <w:proofErr w:type="spellEnd"/>
      <w:r w:rsidRPr="00082E6A">
        <w:rPr>
          <w:rFonts w:ascii="Calibri" w:hAnsi="Calibri" w:cs="Segoe UI"/>
          <w:sz w:val="22"/>
          <w:szCs w:val="22"/>
          <w:lang w:val="en-GB"/>
        </w:rPr>
        <w:t xml:space="preserve">, Andrea </w:t>
      </w:r>
      <w:proofErr w:type="spellStart"/>
      <w:r w:rsidRPr="00082E6A">
        <w:rPr>
          <w:rFonts w:ascii="Calibri" w:hAnsi="Calibri" w:cs="Segoe UI"/>
          <w:sz w:val="22"/>
          <w:szCs w:val="22"/>
          <w:lang w:val="en-GB"/>
        </w:rPr>
        <w:t>Martinuzzi</w:t>
      </w:r>
      <w:proofErr w:type="spellEnd"/>
      <w:r w:rsidR="00082E6A">
        <w:rPr>
          <w:rFonts w:ascii="Calibri" w:hAnsi="Calibri" w:cs="Segoe UI"/>
          <w:sz w:val="22"/>
          <w:szCs w:val="22"/>
          <w:lang w:val="en-GB"/>
        </w:rPr>
        <w:t xml:space="preserve">, Thomas </w:t>
      </w:r>
      <w:proofErr w:type="spellStart"/>
      <w:r w:rsidR="00082E6A">
        <w:rPr>
          <w:rFonts w:ascii="Calibri" w:hAnsi="Calibri" w:cs="Segoe UI"/>
          <w:sz w:val="22"/>
          <w:szCs w:val="22"/>
          <w:lang w:val="en-GB"/>
        </w:rPr>
        <w:t>Maribo</w:t>
      </w:r>
      <w:proofErr w:type="spellEnd"/>
      <w:r w:rsidR="00AD3DCF">
        <w:rPr>
          <w:rFonts w:ascii="Calibri" w:hAnsi="Calibri" w:cs="Segoe UI"/>
          <w:sz w:val="22"/>
          <w:szCs w:val="22"/>
          <w:lang w:val="en-GB"/>
        </w:rPr>
        <w:t>,</w:t>
      </w:r>
      <w:r w:rsidR="00AD3DCF" w:rsidRPr="00AD3DCF">
        <w:rPr>
          <w:rFonts w:ascii="Arial" w:hAnsi="Arial" w:cs="Arial"/>
          <w:color w:val="000000"/>
          <w:bdr w:val="none" w:sz="0" w:space="0" w:color="auto" w:frame="1"/>
          <w:shd w:val="clear" w:color="auto" w:fill="FFFFFF"/>
          <w:lang w:val="en-US"/>
        </w:rPr>
        <w:t xml:space="preserve"> </w:t>
      </w:r>
      <w:r w:rsidR="00AD3DCF" w:rsidRPr="00AD3DCF">
        <w:rPr>
          <w:rFonts w:ascii="Calibri" w:hAnsi="Calibri" w:cs="Segoe UI"/>
          <w:sz w:val="22"/>
          <w:szCs w:val="22"/>
          <w:lang w:val="en-GB"/>
        </w:rPr>
        <w:t xml:space="preserve">Ahmed Amine El </w:t>
      </w:r>
      <w:proofErr w:type="spellStart"/>
      <w:r w:rsidR="00AD3DCF" w:rsidRPr="00AD3DCF">
        <w:rPr>
          <w:rFonts w:ascii="Calibri" w:hAnsi="Calibri" w:cs="Segoe UI"/>
          <w:sz w:val="22"/>
          <w:szCs w:val="22"/>
          <w:lang w:val="en-GB"/>
        </w:rPr>
        <w:t>Oumri</w:t>
      </w:r>
      <w:proofErr w:type="spellEnd"/>
    </w:p>
    <w:p w14:paraId="667E0463" w14:textId="77777777" w:rsidR="00AD3DCF" w:rsidRDefault="00AD3DCF" w:rsidP="00731CB5">
      <w:pPr>
        <w:pStyle w:val="NormaleWeb"/>
        <w:shd w:val="clear" w:color="auto" w:fill="FFFFFF"/>
        <w:spacing w:before="0" w:beforeAutospacing="0" w:after="0" w:afterAutospacing="0"/>
        <w:jc w:val="both"/>
        <w:rPr>
          <w:rFonts w:ascii="Calibri" w:hAnsi="Calibri" w:cs="Segoe UI"/>
          <w:b/>
          <w:sz w:val="22"/>
          <w:szCs w:val="22"/>
          <w:u w:val="single"/>
          <w:lang w:val="en-GB"/>
        </w:rPr>
      </w:pPr>
    </w:p>
    <w:p w14:paraId="679A9E9D" w14:textId="69592A8A" w:rsidR="00AD3DCF" w:rsidRPr="00C06162" w:rsidRDefault="00AD3DCF" w:rsidP="00AD3DCF">
      <w:pPr>
        <w:shd w:val="clear" w:color="auto" w:fill="FFFFFF"/>
        <w:spacing w:after="0" w:line="240" w:lineRule="auto"/>
        <w:textAlignment w:val="baseline"/>
        <w:rPr>
          <w:rFonts w:ascii="Arial" w:eastAsia="Times New Roman" w:hAnsi="Arial" w:cs="Arial"/>
          <w:szCs w:val="24"/>
          <w:lang w:val="en-US" w:eastAsia="it-IT"/>
        </w:rPr>
      </w:pPr>
      <w:r w:rsidRPr="00C06162">
        <w:rPr>
          <w:rFonts w:ascii="Arial" w:eastAsia="Times New Roman" w:hAnsi="Arial" w:cs="Arial"/>
          <w:b/>
          <w:bCs/>
          <w:szCs w:val="24"/>
          <w:bdr w:val="none" w:sz="0" w:space="0" w:color="auto" w:frame="1"/>
          <w:shd w:val="clear" w:color="auto" w:fill="FFFFFF"/>
          <w:lang w:val="en-US" w:eastAsia="it-IT"/>
        </w:rPr>
        <w:t xml:space="preserve">SIG MAC 2020- Special interest group on </w:t>
      </w:r>
      <w:r w:rsidR="00C06162" w:rsidRPr="00C06162">
        <w:rPr>
          <w:rFonts w:ascii="Arial" w:eastAsia="Times New Roman" w:hAnsi="Arial" w:cs="Arial"/>
          <w:b/>
          <w:bCs/>
          <w:szCs w:val="24"/>
          <w:bdr w:val="none" w:sz="0" w:space="0" w:color="auto" w:frame="1"/>
          <w:shd w:val="clear" w:color="auto" w:fill="FFFFFF"/>
          <w:lang w:val="en-US" w:eastAsia="it-IT"/>
        </w:rPr>
        <w:t>Measurement</w:t>
      </w:r>
      <w:r w:rsidRPr="00C06162">
        <w:rPr>
          <w:rFonts w:ascii="Arial" w:eastAsia="Times New Roman" w:hAnsi="Arial" w:cs="Arial"/>
          <w:b/>
          <w:bCs/>
          <w:szCs w:val="24"/>
          <w:bdr w:val="none" w:sz="0" w:space="0" w:color="auto" w:frame="1"/>
          <w:shd w:val="clear" w:color="auto" w:fill="FFFFFF"/>
          <w:lang w:val="en-US" w:eastAsia="it-IT"/>
        </w:rPr>
        <w:t xml:space="preserve"> Assessment and</w:t>
      </w:r>
      <w:r w:rsidR="00C06162" w:rsidRPr="00C06162">
        <w:rPr>
          <w:rFonts w:ascii="Arial" w:eastAsia="Times New Roman" w:hAnsi="Arial" w:cs="Arial"/>
          <w:b/>
          <w:bCs/>
          <w:szCs w:val="24"/>
          <w:bdr w:val="none" w:sz="0" w:space="0" w:color="auto" w:frame="1"/>
          <w:shd w:val="clear" w:color="auto" w:fill="FFFFFF"/>
          <w:lang w:val="en-US" w:eastAsia="it-IT"/>
        </w:rPr>
        <w:t xml:space="preserve"> </w:t>
      </w:r>
      <w:r w:rsidRPr="00C06162">
        <w:rPr>
          <w:rFonts w:ascii="Arial" w:eastAsia="Times New Roman" w:hAnsi="Arial" w:cs="Arial"/>
          <w:b/>
          <w:bCs/>
          <w:szCs w:val="24"/>
          <w:bdr w:val="none" w:sz="0" w:space="0" w:color="auto" w:frame="1"/>
          <w:shd w:val="clear" w:color="auto" w:fill="FFFFFF"/>
          <w:lang w:val="en-US" w:eastAsia="it-IT"/>
        </w:rPr>
        <w:t>Classification -meeting FRIDAY 9th October 9.00-10.30 </w:t>
      </w:r>
    </w:p>
    <w:p w14:paraId="28C57B5D" w14:textId="73E718C9" w:rsidR="00AD3DCF" w:rsidRPr="00C06162" w:rsidRDefault="00AD3DCF" w:rsidP="00AD3DCF">
      <w:pPr>
        <w:shd w:val="clear" w:color="auto" w:fill="FFFFFF"/>
        <w:spacing w:after="0" w:line="240" w:lineRule="auto"/>
        <w:textAlignment w:val="baseline"/>
        <w:rPr>
          <w:rFonts w:ascii="Arial" w:eastAsia="Times New Roman" w:hAnsi="Arial" w:cs="Arial"/>
          <w:i/>
          <w:color w:val="000000"/>
          <w:szCs w:val="24"/>
          <w:lang w:val="en-US" w:eastAsia="it-IT"/>
        </w:rPr>
      </w:pPr>
      <w:r w:rsidRPr="00C06162">
        <w:rPr>
          <w:rFonts w:ascii="Arial" w:eastAsia="Times New Roman" w:hAnsi="Arial" w:cs="Arial"/>
          <w:b/>
          <w:bCs/>
          <w:sz w:val="24"/>
          <w:szCs w:val="24"/>
          <w:bdr w:val="none" w:sz="0" w:space="0" w:color="auto" w:frame="1"/>
          <w:shd w:val="clear" w:color="auto" w:fill="FFFFFF"/>
          <w:lang w:val="en-US" w:eastAsia="it-IT"/>
        </w:rPr>
        <w:t>The importance of measuring FUNCTIONING </w:t>
      </w:r>
      <w:r w:rsidRPr="00C06162">
        <w:rPr>
          <w:rFonts w:ascii="Arial" w:eastAsia="Times New Roman" w:hAnsi="Arial" w:cs="Arial"/>
          <w:b/>
          <w:bCs/>
          <w:sz w:val="24"/>
          <w:szCs w:val="24"/>
          <w:bdr w:val="none" w:sz="0" w:space="0" w:color="auto" w:frame="1"/>
          <w:shd w:val="clear" w:color="auto" w:fill="FFFFFF"/>
          <w:lang w:val="en-US" w:eastAsia="it-IT"/>
        </w:rPr>
        <w:br/>
      </w:r>
      <w:r w:rsidRPr="00C06162">
        <w:rPr>
          <w:rFonts w:ascii="Arial" w:eastAsia="Times New Roman" w:hAnsi="Arial" w:cs="Arial"/>
          <w:bCs/>
          <w:i/>
          <w:color w:val="000000"/>
          <w:szCs w:val="24"/>
          <w:bdr w:val="none" w:sz="0" w:space="0" w:color="auto" w:frame="1"/>
          <w:shd w:val="clear" w:color="auto" w:fill="FFFFFF"/>
          <w:lang w:val="en-US" w:eastAsia="it-IT"/>
        </w:rPr>
        <w:t xml:space="preserve">Introduction and Chair: Matilde </w:t>
      </w:r>
      <w:proofErr w:type="spellStart"/>
      <w:r w:rsidRPr="00C06162">
        <w:rPr>
          <w:rFonts w:ascii="Arial" w:eastAsia="Times New Roman" w:hAnsi="Arial" w:cs="Arial"/>
          <w:bCs/>
          <w:i/>
          <w:color w:val="000000"/>
          <w:szCs w:val="24"/>
          <w:bdr w:val="none" w:sz="0" w:space="0" w:color="auto" w:frame="1"/>
          <w:shd w:val="clear" w:color="auto" w:fill="FFFFFF"/>
          <w:lang w:val="en-US" w:eastAsia="it-IT"/>
        </w:rPr>
        <w:t>Leonardi</w:t>
      </w:r>
      <w:proofErr w:type="spellEnd"/>
      <w:r w:rsidRPr="00C06162">
        <w:rPr>
          <w:rFonts w:ascii="Arial" w:eastAsia="Times New Roman" w:hAnsi="Arial" w:cs="Arial"/>
          <w:bCs/>
          <w:i/>
          <w:color w:val="000000"/>
          <w:szCs w:val="24"/>
          <w:bdr w:val="none" w:sz="0" w:space="0" w:color="auto" w:frame="1"/>
          <w:shd w:val="clear" w:color="auto" w:fill="FFFFFF"/>
          <w:lang w:val="en-US" w:eastAsia="it-IT"/>
        </w:rPr>
        <w:t>, WFNR SIG MAC Chair</w:t>
      </w:r>
    </w:p>
    <w:p w14:paraId="7D7932FF" w14:textId="77777777" w:rsidR="00AD3DCF" w:rsidRPr="00C06162" w:rsidRDefault="00AD3DCF" w:rsidP="00AD3DCF">
      <w:pPr>
        <w:shd w:val="clear" w:color="auto" w:fill="FFFFFF"/>
        <w:spacing w:after="0" w:line="240" w:lineRule="auto"/>
        <w:textAlignment w:val="baseline"/>
        <w:rPr>
          <w:rFonts w:ascii="Arial" w:eastAsia="Times New Roman" w:hAnsi="Arial" w:cs="Arial"/>
          <w:color w:val="000000"/>
          <w:szCs w:val="24"/>
          <w:lang w:val="en-US" w:eastAsia="it-IT"/>
        </w:rPr>
      </w:pPr>
      <w:r w:rsidRPr="00C06162">
        <w:rPr>
          <w:rFonts w:ascii="Arial" w:eastAsia="Times New Roman" w:hAnsi="Arial" w:cs="Arial"/>
          <w:b/>
          <w:bCs/>
          <w:color w:val="000000"/>
          <w:szCs w:val="24"/>
          <w:lang w:val="en-US" w:eastAsia="it-IT"/>
        </w:rPr>
        <w:t>ICD 11, the functioning properties and the new updated ICF 2020</w:t>
      </w:r>
    </w:p>
    <w:p w14:paraId="2DA66869" w14:textId="77777777" w:rsidR="00AD3DCF" w:rsidRPr="00C06162" w:rsidRDefault="00AD3DCF" w:rsidP="00AD3DCF">
      <w:pPr>
        <w:shd w:val="clear" w:color="auto" w:fill="FFFFFF"/>
        <w:spacing w:after="0" w:line="240" w:lineRule="auto"/>
        <w:textAlignment w:val="baseline"/>
        <w:rPr>
          <w:rFonts w:ascii="Arial" w:eastAsia="Times New Roman" w:hAnsi="Arial" w:cs="Arial"/>
          <w:color w:val="000000"/>
          <w:szCs w:val="24"/>
          <w:lang w:val="en-US" w:eastAsia="it-IT"/>
        </w:rPr>
      </w:pPr>
      <w:r w:rsidRPr="00C06162">
        <w:rPr>
          <w:rFonts w:ascii="Arial" w:eastAsia="Times New Roman" w:hAnsi="Arial" w:cs="Arial"/>
          <w:b/>
          <w:bCs/>
          <w:color w:val="000000"/>
          <w:szCs w:val="24"/>
          <w:bdr w:val="none" w:sz="0" w:space="0" w:color="auto" w:frame="1"/>
          <w:shd w:val="clear" w:color="auto" w:fill="FFFFFF"/>
          <w:lang w:val="en-US" w:eastAsia="it-IT"/>
        </w:rPr>
        <w:t>T</w:t>
      </w:r>
      <w:r w:rsidRPr="00C06162">
        <w:rPr>
          <w:rFonts w:ascii="Arial" w:eastAsia="Times New Roman" w:hAnsi="Arial" w:cs="Arial"/>
          <w:color w:val="000000"/>
          <w:szCs w:val="24"/>
          <w:bdr w:val="none" w:sz="0" w:space="0" w:color="auto" w:frame="1"/>
          <w:shd w:val="clear" w:color="auto" w:fill="FFFFFF"/>
          <w:lang w:val="en-US" w:eastAsia="it-IT"/>
        </w:rPr>
        <w:t xml:space="preserve">homas </w:t>
      </w:r>
      <w:proofErr w:type="spellStart"/>
      <w:r w:rsidRPr="00C06162">
        <w:rPr>
          <w:rFonts w:ascii="Arial" w:eastAsia="Times New Roman" w:hAnsi="Arial" w:cs="Arial"/>
          <w:color w:val="000000"/>
          <w:szCs w:val="24"/>
          <w:bdr w:val="none" w:sz="0" w:space="0" w:color="auto" w:frame="1"/>
          <w:shd w:val="clear" w:color="auto" w:fill="FFFFFF"/>
          <w:lang w:val="en-US" w:eastAsia="it-IT"/>
        </w:rPr>
        <w:t>Maribo</w:t>
      </w:r>
      <w:proofErr w:type="spellEnd"/>
      <w:r w:rsidRPr="00C06162">
        <w:rPr>
          <w:rFonts w:ascii="Arial" w:eastAsia="Times New Roman" w:hAnsi="Arial" w:cs="Arial"/>
          <w:color w:val="000000"/>
          <w:szCs w:val="24"/>
          <w:bdr w:val="none" w:sz="0" w:space="0" w:color="auto" w:frame="1"/>
          <w:shd w:val="clear" w:color="auto" w:fill="FFFFFF"/>
          <w:lang w:val="en-US" w:eastAsia="it-IT"/>
        </w:rPr>
        <w:t xml:space="preserve"> FDRG member- Denmark</w:t>
      </w:r>
    </w:p>
    <w:p w14:paraId="782617A3" w14:textId="77777777" w:rsidR="00AD3DCF" w:rsidRPr="00C06162" w:rsidRDefault="00AD3DCF" w:rsidP="00AD3DCF">
      <w:pPr>
        <w:shd w:val="clear" w:color="auto" w:fill="FFFFFF"/>
        <w:spacing w:after="0" w:line="240" w:lineRule="auto"/>
        <w:textAlignment w:val="baseline"/>
        <w:rPr>
          <w:rFonts w:ascii="Arial" w:eastAsia="Times New Roman" w:hAnsi="Arial" w:cs="Arial"/>
          <w:color w:val="000000"/>
          <w:szCs w:val="24"/>
          <w:lang w:val="en-US" w:eastAsia="it-IT"/>
        </w:rPr>
      </w:pPr>
      <w:r w:rsidRPr="00C06162">
        <w:rPr>
          <w:rFonts w:ascii="Arial" w:eastAsia="Times New Roman" w:hAnsi="Arial" w:cs="Arial"/>
          <w:b/>
          <w:bCs/>
          <w:color w:val="000000"/>
          <w:szCs w:val="24"/>
          <w:bdr w:val="none" w:sz="0" w:space="0" w:color="auto" w:frame="1"/>
          <w:shd w:val="clear" w:color="auto" w:fill="FFFFFF"/>
          <w:lang w:val="en-US" w:eastAsia="it-IT"/>
        </w:rPr>
        <w:t>ICHI International Classification of Health Interventions and the section related to rehabilitation,</w:t>
      </w:r>
    </w:p>
    <w:p w14:paraId="6865BC47" w14:textId="77777777" w:rsidR="00AD3DCF" w:rsidRPr="00C06162" w:rsidRDefault="00AD3DCF" w:rsidP="00AD3DCF">
      <w:pPr>
        <w:shd w:val="clear" w:color="auto" w:fill="FFFFFF"/>
        <w:spacing w:after="0" w:line="240" w:lineRule="auto"/>
        <w:textAlignment w:val="baseline"/>
        <w:rPr>
          <w:rFonts w:ascii="Arial" w:eastAsia="Times New Roman" w:hAnsi="Arial" w:cs="Arial"/>
          <w:color w:val="000000"/>
          <w:szCs w:val="24"/>
          <w:lang w:val="en-US" w:eastAsia="it-IT"/>
        </w:rPr>
      </w:pPr>
      <w:r w:rsidRPr="00C06162">
        <w:rPr>
          <w:rFonts w:ascii="Arial" w:eastAsia="Times New Roman" w:hAnsi="Arial" w:cs="Arial"/>
          <w:color w:val="000000"/>
          <w:szCs w:val="24"/>
          <w:bdr w:val="none" w:sz="0" w:space="0" w:color="auto" w:frame="1"/>
          <w:shd w:val="clear" w:color="auto" w:fill="FFFFFF"/>
          <w:lang w:val="en-US" w:eastAsia="it-IT"/>
        </w:rPr>
        <w:t xml:space="preserve">Andrea </w:t>
      </w:r>
      <w:proofErr w:type="spellStart"/>
      <w:r w:rsidRPr="00C06162">
        <w:rPr>
          <w:rFonts w:ascii="Arial" w:eastAsia="Times New Roman" w:hAnsi="Arial" w:cs="Arial"/>
          <w:color w:val="000000"/>
          <w:szCs w:val="24"/>
          <w:bdr w:val="none" w:sz="0" w:space="0" w:color="auto" w:frame="1"/>
          <w:shd w:val="clear" w:color="auto" w:fill="FFFFFF"/>
          <w:lang w:val="en-US" w:eastAsia="it-IT"/>
        </w:rPr>
        <w:t>Martinuzzi</w:t>
      </w:r>
      <w:proofErr w:type="spellEnd"/>
      <w:r w:rsidRPr="00C06162">
        <w:rPr>
          <w:rFonts w:ascii="Arial" w:eastAsia="Times New Roman" w:hAnsi="Arial" w:cs="Arial"/>
          <w:color w:val="000000"/>
          <w:szCs w:val="24"/>
          <w:bdr w:val="none" w:sz="0" w:space="0" w:color="auto" w:frame="1"/>
          <w:shd w:val="clear" w:color="auto" w:fill="FFFFFF"/>
          <w:lang w:val="en-US" w:eastAsia="it-IT"/>
        </w:rPr>
        <w:t>, chair WHO ICHI - Italy</w:t>
      </w:r>
    </w:p>
    <w:p w14:paraId="48FEC578" w14:textId="77777777" w:rsidR="00AD3DCF" w:rsidRPr="00C06162" w:rsidRDefault="00AD3DCF" w:rsidP="00AD3DCF">
      <w:pPr>
        <w:shd w:val="clear" w:color="auto" w:fill="FFFFFF"/>
        <w:spacing w:after="0" w:line="240" w:lineRule="auto"/>
        <w:textAlignment w:val="baseline"/>
        <w:rPr>
          <w:rFonts w:ascii="Arial" w:eastAsia="Times New Roman" w:hAnsi="Arial" w:cs="Arial"/>
          <w:color w:val="000000"/>
          <w:szCs w:val="24"/>
          <w:bdr w:val="none" w:sz="0" w:space="0" w:color="auto" w:frame="1"/>
          <w:shd w:val="clear" w:color="auto" w:fill="FFFFFF"/>
          <w:lang w:val="en-US" w:eastAsia="it-IT"/>
        </w:rPr>
      </w:pPr>
      <w:r w:rsidRPr="00C06162">
        <w:rPr>
          <w:rFonts w:ascii="Arial" w:eastAsia="Times New Roman" w:hAnsi="Arial" w:cs="Arial"/>
          <w:b/>
          <w:bCs/>
          <w:color w:val="000000"/>
          <w:szCs w:val="24"/>
          <w:bdr w:val="none" w:sz="0" w:space="0" w:color="auto" w:frame="1"/>
          <w:shd w:val="clear" w:color="auto" w:fill="FFFFFF"/>
          <w:lang w:val="en-US" w:eastAsia="it-IT"/>
        </w:rPr>
        <w:t xml:space="preserve">New tools measuring functioning: the </w:t>
      </w:r>
      <w:proofErr w:type="spellStart"/>
      <w:r w:rsidRPr="00C06162">
        <w:rPr>
          <w:rFonts w:ascii="Arial" w:eastAsia="Times New Roman" w:hAnsi="Arial" w:cs="Arial"/>
          <w:b/>
          <w:bCs/>
          <w:color w:val="000000"/>
          <w:szCs w:val="24"/>
          <w:bdr w:val="none" w:sz="0" w:space="0" w:color="auto" w:frame="1"/>
          <w:shd w:val="clear" w:color="auto" w:fill="FFFFFF"/>
          <w:lang w:val="en-US" w:eastAsia="it-IT"/>
        </w:rPr>
        <w:t>assesment</w:t>
      </w:r>
      <w:proofErr w:type="spellEnd"/>
      <w:r w:rsidRPr="00C06162">
        <w:rPr>
          <w:rFonts w:ascii="Arial" w:eastAsia="Times New Roman" w:hAnsi="Arial" w:cs="Arial"/>
          <w:b/>
          <w:bCs/>
          <w:color w:val="000000"/>
          <w:szCs w:val="24"/>
          <w:bdr w:val="none" w:sz="0" w:space="0" w:color="auto" w:frame="1"/>
          <w:shd w:val="clear" w:color="auto" w:fill="FFFFFF"/>
          <w:lang w:val="en-US" w:eastAsia="it-IT"/>
        </w:rPr>
        <w:t xml:space="preserve"> of the arm</w:t>
      </w:r>
    </w:p>
    <w:p w14:paraId="70EA66BB" w14:textId="77777777" w:rsidR="00AD3DCF" w:rsidRPr="00C06162" w:rsidRDefault="00AD3DCF" w:rsidP="00AD3DCF">
      <w:pPr>
        <w:shd w:val="clear" w:color="auto" w:fill="FFFFFF"/>
        <w:spacing w:after="0" w:line="240" w:lineRule="auto"/>
        <w:textAlignment w:val="baseline"/>
        <w:rPr>
          <w:rFonts w:ascii="Arial" w:eastAsia="Times New Roman" w:hAnsi="Arial" w:cs="Arial"/>
          <w:color w:val="000000"/>
          <w:szCs w:val="24"/>
          <w:bdr w:val="none" w:sz="0" w:space="0" w:color="auto" w:frame="1"/>
          <w:shd w:val="clear" w:color="auto" w:fill="FFFFFF"/>
          <w:lang w:val="en-US" w:eastAsia="it-IT"/>
        </w:rPr>
      </w:pPr>
      <w:proofErr w:type="spellStart"/>
      <w:r w:rsidRPr="00C06162">
        <w:rPr>
          <w:rFonts w:ascii="Arial" w:eastAsia="Times New Roman" w:hAnsi="Arial" w:cs="Arial"/>
          <w:color w:val="000000"/>
          <w:szCs w:val="24"/>
          <w:bdr w:val="none" w:sz="0" w:space="0" w:color="auto" w:frame="1"/>
          <w:shd w:val="clear" w:color="auto" w:fill="FFFFFF"/>
          <w:lang w:val="en-US" w:eastAsia="it-IT"/>
        </w:rPr>
        <w:t>Klemens</w:t>
      </w:r>
      <w:proofErr w:type="spellEnd"/>
      <w:r w:rsidRPr="00C06162">
        <w:rPr>
          <w:rFonts w:ascii="Arial" w:eastAsia="Times New Roman" w:hAnsi="Arial" w:cs="Arial"/>
          <w:color w:val="000000"/>
          <w:szCs w:val="24"/>
          <w:bdr w:val="none" w:sz="0" w:space="0" w:color="auto" w:frame="1"/>
          <w:shd w:val="clear" w:color="auto" w:fill="FFFFFF"/>
          <w:lang w:val="en-US" w:eastAsia="it-IT"/>
        </w:rPr>
        <w:t xml:space="preserve"> </w:t>
      </w:r>
      <w:proofErr w:type="spellStart"/>
      <w:r w:rsidRPr="00C06162">
        <w:rPr>
          <w:rFonts w:ascii="Arial" w:eastAsia="Times New Roman" w:hAnsi="Arial" w:cs="Arial"/>
          <w:color w:val="000000"/>
          <w:szCs w:val="24"/>
          <w:bdr w:val="none" w:sz="0" w:space="0" w:color="auto" w:frame="1"/>
          <w:shd w:val="clear" w:color="auto" w:fill="FFFFFF"/>
          <w:lang w:val="en-US" w:eastAsia="it-IT"/>
        </w:rPr>
        <w:t>Fheodoroff</w:t>
      </w:r>
      <w:proofErr w:type="spellEnd"/>
      <w:r w:rsidRPr="00C06162">
        <w:rPr>
          <w:rFonts w:ascii="Arial" w:eastAsia="Times New Roman" w:hAnsi="Arial" w:cs="Arial"/>
          <w:color w:val="000000"/>
          <w:szCs w:val="24"/>
          <w:bdr w:val="none" w:sz="0" w:space="0" w:color="auto" w:frame="1"/>
          <w:shd w:val="clear" w:color="auto" w:fill="FFFFFF"/>
          <w:lang w:val="en-US" w:eastAsia="it-IT"/>
        </w:rPr>
        <w:t> </w:t>
      </w:r>
    </w:p>
    <w:p w14:paraId="5C6994BD" w14:textId="77777777" w:rsidR="00AD3DCF" w:rsidRPr="00C06162" w:rsidRDefault="00AD3DCF" w:rsidP="00AD3DCF">
      <w:pPr>
        <w:shd w:val="clear" w:color="auto" w:fill="FFFFFF"/>
        <w:spacing w:after="0" w:line="240" w:lineRule="auto"/>
        <w:textAlignment w:val="baseline"/>
        <w:rPr>
          <w:rFonts w:ascii="Arial" w:eastAsia="Times New Roman" w:hAnsi="Arial" w:cs="Arial"/>
          <w:color w:val="000000"/>
          <w:szCs w:val="24"/>
          <w:bdr w:val="none" w:sz="0" w:space="0" w:color="auto" w:frame="1"/>
          <w:shd w:val="clear" w:color="auto" w:fill="FFFFFF"/>
          <w:lang w:val="en-US" w:eastAsia="it-IT"/>
        </w:rPr>
      </w:pPr>
      <w:r w:rsidRPr="00C06162">
        <w:rPr>
          <w:rFonts w:ascii="Arial" w:eastAsia="Times New Roman" w:hAnsi="Arial" w:cs="Arial"/>
          <w:b/>
          <w:bCs/>
          <w:color w:val="000000"/>
          <w:szCs w:val="24"/>
          <w:bdr w:val="none" w:sz="0" w:space="0" w:color="auto" w:frame="1"/>
          <w:shd w:val="clear" w:color="auto" w:fill="FFFFFF"/>
          <w:lang w:val="en-US" w:eastAsia="it-IT"/>
        </w:rPr>
        <w:t xml:space="preserve">New tools measuring functioning: the </w:t>
      </w:r>
      <w:proofErr w:type="spellStart"/>
      <w:r w:rsidRPr="00C06162">
        <w:rPr>
          <w:rFonts w:ascii="Arial" w:eastAsia="Times New Roman" w:hAnsi="Arial" w:cs="Arial"/>
          <w:b/>
          <w:bCs/>
          <w:color w:val="000000"/>
          <w:szCs w:val="24"/>
          <w:bdr w:val="none" w:sz="0" w:space="0" w:color="auto" w:frame="1"/>
          <w:shd w:val="clear" w:color="auto" w:fill="FFFFFF"/>
          <w:lang w:val="en-US" w:eastAsia="it-IT"/>
        </w:rPr>
        <w:t>assesment</w:t>
      </w:r>
      <w:proofErr w:type="spellEnd"/>
      <w:r w:rsidRPr="00C06162">
        <w:rPr>
          <w:rFonts w:ascii="Arial" w:eastAsia="Times New Roman" w:hAnsi="Arial" w:cs="Arial"/>
          <w:b/>
          <w:bCs/>
          <w:color w:val="000000"/>
          <w:szCs w:val="24"/>
          <w:bdr w:val="none" w:sz="0" w:space="0" w:color="auto" w:frame="1"/>
          <w:shd w:val="clear" w:color="auto" w:fill="FFFFFF"/>
          <w:lang w:val="en-US" w:eastAsia="it-IT"/>
        </w:rPr>
        <w:t>  of pain </w:t>
      </w:r>
    </w:p>
    <w:p w14:paraId="597BF465" w14:textId="77777777" w:rsidR="00AD3DCF" w:rsidRPr="00C06162" w:rsidRDefault="00AD3DCF" w:rsidP="00AD3DCF">
      <w:pPr>
        <w:shd w:val="clear" w:color="auto" w:fill="FFFFFF"/>
        <w:spacing w:after="0" w:line="240" w:lineRule="auto"/>
        <w:textAlignment w:val="baseline"/>
        <w:rPr>
          <w:rFonts w:ascii="Arial" w:eastAsia="Times New Roman" w:hAnsi="Arial" w:cs="Arial"/>
          <w:color w:val="000000"/>
          <w:szCs w:val="24"/>
          <w:bdr w:val="none" w:sz="0" w:space="0" w:color="auto" w:frame="1"/>
          <w:shd w:val="clear" w:color="auto" w:fill="FFFFFF"/>
          <w:lang w:val="en-US" w:eastAsia="it-IT"/>
        </w:rPr>
      </w:pPr>
      <w:r w:rsidRPr="00C06162">
        <w:rPr>
          <w:rFonts w:ascii="Arial" w:eastAsia="Times New Roman" w:hAnsi="Arial" w:cs="Arial"/>
          <w:color w:val="000000"/>
          <w:szCs w:val="24"/>
          <w:bdr w:val="none" w:sz="0" w:space="0" w:color="auto" w:frame="1"/>
          <w:shd w:val="clear" w:color="auto" w:fill="FFFFFF"/>
          <w:lang w:val="en-US" w:eastAsia="it-IT"/>
        </w:rPr>
        <w:t xml:space="preserve">Ahmed Amine El </w:t>
      </w:r>
      <w:proofErr w:type="spellStart"/>
      <w:r w:rsidRPr="00C06162">
        <w:rPr>
          <w:rFonts w:ascii="Arial" w:eastAsia="Times New Roman" w:hAnsi="Arial" w:cs="Arial"/>
          <w:color w:val="000000"/>
          <w:szCs w:val="24"/>
          <w:bdr w:val="none" w:sz="0" w:space="0" w:color="auto" w:frame="1"/>
          <w:shd w:val="clear" w:color="auto" w:fill="FFFFFF"/>
          <w:lang w:val="en-US" w:eastAsia="it-IT"/>
        </w:rPr>
        <w:t>Oumri</w:t>
      </w:r>
      <w:proofErr w:type="spellEnd"/>
      <w:r w:rsidRPr="00C06162">
        <w:rPr>
          <w:rFonts w:ascii="Arial" w:eastAsia="Times New Roman" w:hAnsi="Arial" w:cs="Arial"/>
          <w:color w:val="000000"/>
          <w:szCs w:val="24"/>
          <w:bdr w:val="none" w:sz="0" w:space="0" w:color="auto" w:frame="1"/>
          <w:shd w:val="clear" w:color="auto" w:fill="FFFFFF"/>
          <w:lang w:val="en-US" w:eastAsia="it-IT"/>
        </w:rPr>
        <w:t xml:space="preserve">- </w:t>
      </w:r>
      <w:proofErr w:type="spellStart"/>
      <w:r w:rsidRPr="00C06162">
        <w:rPr>
          <w:rFonts w:ascii="Arial" w:eastAsia="Times New Roman" w:hAnsi="Arial" w:cs="Arial"/>
          <w:color w:val="000000"/>
          <w:szCs w:val="24"/>
          <w:bdr w:val="none" w:sz="0" w:space="0" w:color="auto" w:frame="1"/>
          <w:shd w:val="clear" w:color="auto" w:fill="FFFFFF"/>
          <w:lang w:val="en-US" w:eastAsia="it-IT"/>
        </w:rPr>
        <w:t>Marocco</w:t>
      </w:r>
      <w:proofErr w:type="spellEnd"/>
      <w:r w:rsidRPr="00C06162">
        <w:rPr>
          <w:rFonts w:ascii="Arial" w:eastAsia="Times New Roman" w:hAnsi="Arial" w:cs="Arial"/>
          <w:color w:val="000000"/>
          <w:szCs w:val="24"/>
          <w:bdr w:val="none" w:sz="0" w:space="0" w:color="auto" w:frame="1"/>
          <w:shd w:val="clear" w:color="auto" w:fill="FFFFFF"/>
          <w:lang w:val="en-US" w:eastAsia="it-IT"/>
        </w:rPr>
        <w:t> </w:t>
      </w:r>
    </w:p>
    <w:p w14:paraId="6E8063B0" w14:textId="77777777" w:rsidR="00AD3DCF" w:rsidRPr="00C06162" w:rsidRDefault="00AD3DCF" w:rsidP="00AD3DCF">
      <w:pPr>
        <w:shd w:val="clear" w:color="auto" w:fill="FFFFFF"/>
        <w:spacing w:after="0" w:line="240" w:lineRule="auto"/>
        <w:textAlignment w:val="baseline"/>
        <w:rPr>
          <w:rFonts w:ascii="Arial" w:eastAsia="Times New Roman" w:hAnsi="Arial" w:cs="Arial"/>
          <w:color w:val="000000"/>
          <w:szCs w:val="24"/>
          <w:lang w:val="en-US" w:eastAsia="it-IT"/>
        </w:rPr>
      </w:pPr>
      <w:r w:rsidRPr="00C06162">
        <w:rPr>
          <w:rFonts w:ascii="Arial" w:eastAsia="Times New Roman" w:hAnsi="Arial" w:cs="Arial"/>
          <w:b/>
          <w:bCs/>
          <w:color w:val="000000"/>
          <w:szCs w:val="24"/>
          <w:bdr w:val="none" w:sz="0" w:space="0" w:color="auto" w:frame="1"/>
          <w:shd w:val="clear" w:color="auto" w:fill="FFFFFF"/>
          <w:lang w:val="en-US" w:eastAsia="it-IT"/>
        </w:rPr>
        <w:t>The importance of measuring disability and functioning in post COVID 19 patients</w:t>
      </w:r>
    </w:p>
    <w:p w14:paraId="4E7D38A5" w14:textId="77777777" w:rsidR="00AD3DCF" w:rsidRPr="00C06162" w:rsidRDefault="00AD3DCF" w:rsidP="00AD3DCF">
      <w:pPr>
        <w:shd w:val="clear" w:color="auto" w:fill="FFFFFF"/>
        <w:spacing w:after="0" w:line="240" w:lineRule="auto"/>
        <w:textAlignment w:val="baseline"/>
        <w:rPr>
          <w:rFonts w:ascii="Arial" w:eastAsia="Times New Roman" w:hAnsi="Arial" w:cs="Arial"/>
          <w:color w:val="000000"/>
          <w:szCs w:val="24"/>
          <w:lang w:val="en-US" w:eastAsia="it-IT"/>
        </w:rPr>
      </w:pPr>
      <w:r w:rsidRPr="00C06162">
        <w:rPr>
          <w:rFonts w:ascii="Arial" w:eastAsia="Times New Roman" w:hAnsi="Arial" w:cs="Arial"/>
          <w:color w:val="000000"/>
          <w:szCs w:val="24"/>
          <w:bdr w:val="none" w:sz="0" w:space="0" w:color="auto" w:frame="1"/>
          <w:shd w:val="clear" w:color="auto" w:fill="FFFFFF"/>
          <w:lang w:val="en-US" w:eastAsia="it-IT"/>
        </w:rPr>
        <w:t xml:space="preserve">Matilde </w:t>
      </w:r>
      <w:proofErr w:type="spellStart"/>
      <w:r w:rsidRPr="00C06162">
        <w:rPr>
          <w:rFonts w:ascii="Arial" w:eastAsia="Times New Roman" w:hAnsi="Arial" w:cs="Arial"/>
          <w:color w:val="000000"/>
          <w:szCs w:val="24"/>
          <w:bdr w:val="none" w:sz="0" w:space="0" w:color="auto" w:frame="1"/>
          <w:shd w:val="clear" w:color="auto" w:fill="FFFFFF"/>
          <w:lang w:val="en-US" w:eastAsia="it-IT"/>
        </w:rPr>
        <w:t>Leonardi</w:t>
      </w:r>
      <w:proofErr w:type="spellEnd"/>
      <w:r w:rsidRPr="00C06162">
        <w:rPr>
          <w:rFonts w:ascii="Arial" w:eastAsia="Times New Roman" w:hAnsi="Arial" w:cs="Arial"/>
          <w:color w:val="000000"/>
          <w:szCs w:val="24"/>
          <w:bdr w:val="none" w:sz="0" w:space="0" w:color="auto" w:frame="1"/>
          <w:shd w:val="clear" w:color="auto" w:fill="FFFFFF"/>
          <w:lang w:val="en-US" w:eastAsia="it-IT"/>
        </w:rPr>
        <w:t>, WFNR SIG MAC Chair - Italy</w:t>
      </w:r>
    </w:p>
    <w:p w14:paraId="02E31745" w14:textId="0DBC1F83" w:rsidR="008A20B5" w:rsidRPr="00882AE4" w:rsidRDefault="00AD3DCF" w:rsidP="008A20B5">
      <w:pPr>
        <w:pStyle w:val="NormaleWeb"/>
        <w:pBdr>
          <w:bottom w:val="single" w:sz="12" w:space="1" w:color="auto"/>
        </w:pBdr>
        <w:shd w:val="clear" w:color="auto" w:fill="FFFFFF"/>
        <w:spacing w:before="0" w:beforeAutospacing="0" w:after="0" w:afterAutospacing="0"/>
        <w:jc w:val="both"/>
        <w:rPr>
          <w:rFonts w:ascii="Calibri" w:hAnsi="Calibri"/>
          <w:color w:val="000000"/>
          <w:lang w:val="en-US"/>
        </w:rPr>
      </w:pPr>
      <w:r w:rsidRPr="00082E6A">
        <w:rPr>
          <w:rFonts w:ascii="Calibri" w:hAnsi="Calibri" w:cs="Segoe UI"/>
          <w:sz w:val="22"/>
          <w:szCs w:val="22"/>
          <w:lang w:val="en-GB"/>
        </w:rPr>
        <w:t xml:space="preserve"> </w:t>
      </w:r>
      <w:r w:rsidR="008A20B5" w:rsidRPr="00882AE4">
        <w:rPr>
          <w:rFonts w:ascii="Calibri" w:hAnsi="Calibri"/>
          <w:b/>
          <w:bCs/>
          <w:i/>
          <w:iCs/>
          <w:color w:val="000000"/>
          <w:lang w:val="en-US"/>
        </w:rPr>
        <w:t>Discussion with </w:t>
      </w:r>
      <w:r w:rsidR="008A20B5" w:rsidRPr="00882AE4">
        <w:rPr>
          <w:rStyle w:val="markq0ta18qej"/>
          <w:rFonts w:ascii="Calibri" w:hAnsi="Calibri"/>
          <w:b/>
          <w:bCs/>
          <w:i/>
          <w:iCs/>
          <w:color w:val="000000"/>
          <w:bdr w:val="none" w:sz="0" w:space="0" w:color="auto" w:frame="1"/>
          <w:lang w:val="en-US"/>
        </w:rPr>
        <w:t>WFNR</w:t>
      </w:r>
      <w:r w:rsidR="008A20B5" w:rsidRPr="00882AE4">
        <w:rPr>
          <w:rFonts w:ascii="Calibri" w:hAnsi="Calibri"/>
          <w:b/>
          <w:bCs/>
          <w:i/>
          <w:iCs/>
          <w:color w:val="000000"/>
          <w:lang w:val="en-US"/>
        </w:rPr>
        <w:t> participants from different continents and countries </w:t>
      </w:r>
    </w:p>
    <w:p w14:paraId="2BFD0D72" w14:textId="77777777" w:rsidR="00AD3DCF" w:rsidRDefault="00AD3DCF" w:rsidP="00731CB5">
      <w:pPr>
        <w:pStyle w:val="NormaleWeb"/>
        <w:shd w:val="clear" w:color="auto" w:fill="FFFFFF"/>
        <w:spacing w:before="0" w:beforeAutospacing="0" w:after="0" w:afterAutospacing="0"/>
        <w:jc w:val="both"/>
        <w:rPr>
          <w:rFonts w:ascii="Calibri" w:hAnsi="Calibri" w:cs="Segoe UI"/>
          <w:color w:val="201F1E"/>
          <w:sz w:val="22"/>
          <w:szCs w:val="22"/>
          <w:lang w:val="en-GB"/>
        </w:rPr>
      </w:pPr>
    </w:p>
    <w:p w14:paraId="5395C7AD" w14:textId="2562E9D2" w:rsidR="008A20B5" w:rsidRPr="00AD3DCF" w:rsidRDefault="008A20B5" w:rsidP="00BB4CBD">
      <w:pPr>
        <w:pStyle w:val="NormaleWeb"/>
        <w:numPr>
          <w:ilvl w:val="0"/>
          <w:numId w:val="3"/>
        </w:numPr>
        <w:shd w:val="clear" w:color="auto" w:fill="FFFFFF"/>
        <w:spacing w:before="0" w:beforeAutospacing="0" w:after="0" w:afterAutospacing="0"/>
        <w:jc w:val="both"/>
        <w:rPr>
          <w:rFonts w:ascii="Calibri" w:hAnsi="Calibri" w:cs="Segoe UI"/>
          <w:b/>
          <w:color w:val="201F1E"/>
          <w:sz w:val="28"/>
          <w:szCs w:val="22"/>
          <w:u w:val="single"/>
          <w:lang w:val="en-GB"/>
        </w:rPr>
      </w:pPr>
      <w:r w:rsidRPr="00AD3DCF">
        <w:rPr>
          <w:rFonts w:ascii="Calibri" w:hAnsi="Calibri" w:cs="Segoe UI"/>
          <w:b/>
          <w:color w:val="201F1E"/>
          <w:sz w:val="28"/>
          <w:szCs w:val="22"/>
          <w:u w:val="single"/>
          <w:lang w:val="en-GB"/>
        </w:rPr>
        <w:t xml:space="preserve">A </w:t>
      </w:r>
      <w:r w:rsidR="00C06162">
        <w:rPr>
          <w:rFonts w:ascii="Calibri" w:hAnsi="Calibri" w:cs="Segoe UI"/>
          <w:b/>
          <w:color w:val="201F1E"/>
          <w:sz w:val="28"/>
          <w:szCs w:val="22"/>
          <w:u w:val="single"/>
          <w:lang w:val="en-GB"/>
        </w:rPr>
        <w:t xml:space="preserve">WFNR </w:t>
      </w:r>
      <w:r w:rsidR="00731CB5" w:rsidRPr="00AD3DCF">
        <w:rPr>
          <w:rFonts w:ascii="Calibri" w:hAnsi="Calibri" w:cs="Segoe UI"/>
          <w:b/>
          <w:color w:val="201F1E"/>
          <w:sz w:val="28"/>
          <w:szCs w:val="22"/>
          <w:u w:val="single"/>
          <w:lang w:val="en-GB"/>
        </w:rPr>
        <w:t xml:space="preserve">SIG MAC </w:t>
      </w:r>
      <w:r w:rsidR="00D209FF" w:rsidRPr="00AD3DCF">
        <w:rPr>
          <w:rFonts w:ascii="Calibri" w:hAnsi="Calibri" w:cs="Segoe UI"/>
          <w:b/>
          <w:color w:val="201F1E"/>
          <w:sz w:val="28"/>
          <w:szCs w:val="22"/>
          <w:u w:val="single"/>
          <w:lang w:val="en-GB"/>
        </w:rPr>
        <w:t>WORKSHOP</w:t>
      </w:r>
      <w:r w:rsidRPr="00AD3DCF">
        <w:rPr>
          <w:rFonts w:ascii="Calibri" w:hAnsi="Calibri" w:cs="Segoe UI"/>
          <w:b/>
          <w:color w:val="201F1E"/>
          <w:sz w:val="28"/>
          <w:szCs w:val="22"/>
          <w:u w:val="single"/>
          <w:lang w:val="en-GB"/>
        </w:rPr>
        <w:t xml:space="preserve"> on WHODAS 2.0 HAS BEEN PREPARED FOR ONLINE PROVISION</w:t>
      </w:r>
      <w:r w:rsidR="00AD3DCF">
        <w:rPr>
          <w:rFonts w:ascii="Calibri" w:hAnsi="Calibri" w:cs="Segoe UI"/>
          <w:b/>
          <w:color w:val="201F1E"/>
          <w:sz w:val="28"/>
          <w:szCs w:val="22"/>
          <w:u w:val="single"/>
          <w:lang w:val="en-GB"/>
        </w:rPr>
        <w:t xml:space="preserve"> in 2021</w:t>
      </w:r>
      <w:r w:rsidR="00C06162">
        <w:rPr>
          <w:rFonts w:ascii="Calibri" w:hAnsi="Calibri" w:cs="Segoe UI"/>
          <w:b/>
          <w:color w:val="201F1E"/>
          <w:sz w:val="28"/>
          <w:szCs w:val="22"/>
          <w:u w:val="single"/>
          <w:lang w:val="en-GB"/>
        </w:rPr>
        <w:t xml:space="preserve">- Teacher Matilde </w:t>
      </w:r>
      <w:proofErr w:type="spellStart"/>
      <w:r w:rsidR="00C06162">
        <w:rPr>
          <w:rFonts w:ascii="Calibri" w:hAnsi="Calibri" w:cs="Segoe UI"/>
          <w:b/>
          <w:color w:val="201F1E"/>
          <w:sz w:val="28"/>
          <w:szCs w:val="22"/>
          <w:u w:val="single"/>
          <w:lang w:val="en-GB"/>
        </w:rPr>
        <w:t>Leonardi</w:t>
      </w:r>
      <w:proofErr w:type="spellEnd"/>
    </w:p>
    <w:p w14:paraId="0B3773A5" w14:textId="05583BBA" w:rsidR="00D209FF" w:rsidRDefault="00D209FF" w:rsidP="00731CB5">
      <w:pPr>
        <w:pStyle w:val="NormaleWeb"/>
        <w:shd w:val="clear" w:color="auto" w:fill="FFFFFF"/>
        <w:spacing w:before="0" w:beforeAutospacing="0" w:after="0" w:afterAutospacing="0"/>
        <w:jc w:val="both"/>
        <w:rPr>
          <w:rFonts w:ascii="Calibri" w:hAnsi="Calibri" w:cs="Segoe UI"/>
          <w:color w:val="201F1E"/>
          <w:sz w:val="22"/>
          <w:szCs w:val="22"/>
          <w:lang w:val="en-GB"/>
        </w:rPr>
      </w:pPr>
      <w:r w:rsidRPr="00082E6A">
        <w:rPr>
          <w:rFonts w:ascii="Calibri" w:hAnsi="Calibri" w:cs="Segoe UI"/>
          <w:color w:val="201F1E"/>
          <w:sz w:val="22"/>
          <w:szCs w:val="22"/>
          <w:lang w:val="en-GB"/>
        </w:rPr>
        <w:t xml:space="preserve">Defining </w:t>
      </w:r>
      <w:r w:rsidRPr="00082E6A">
        <w:rPr>
          <w:rFonts w:ascii="Calibri" w:hAnsi="Calibri" w:cs="Segoe UI"/>
          <w:b/>
          <w:color w:val="201F1E"/>
          <w:sz w:val="22"/>
          <w:szCs w:val="22"/>
          <w:lang w:val="en-GB"/>
        </w:rPr>
        <w:t xml:space="preserve">what is </w:t>
      </w:r>
      <w:r w:rsidR="00B451AA" w:rsidRPr="00082E6A">
        <w:rPr>
          <w:rFonts w:ascii="Calibri" w:hAnsi="Calibri" w:cs="Segoe UI"/>
          <w:b/>
          <w:color w:val="201F1E"/>
          <w:sz w:val="22"/>
          <w:szCs w:val="22"/>
          <w:lang w:val="en-GB"/>
        </w:rPr>
        <w:t>neuro</w:t>
      </w:r>
      <w:r w:rsidRPr="00082E6A">
        <w:rPr>
          <w:rFonts w:ascii="Calibri" w:hAnsi="Calibri" w:cs="Segoe UI"/>
          <w:b/>
          <w:color w:val="201F1E"/>
          <w:sz w:val="22"/>
          <w:szCs w:val="22"/>
          <w:lang w:val="en-GB"/>
        </w:rPr>
        <w:t>rehabilitation</w:t>
      </w:r>
      <w:r w:rsidR="00B451AA" w:rsidRPr="00082E6A">
        <w:rPr>
          <w:rFonts w:ascii="Calibri" w:hAnsi="Calibri" w:cs="Segoe UI"/>
          <w:b/>
          <w:color w:val="201F1E"/>
          <w:sz w:val="22"/>
          <w:szCs w:val="22"/>
          <w:lang w:val="en-GB"/>
        </w:rPr>
        <w:t xml:space="preserve"> and what are functioning interventions and disability in light of UNCRPD, SDGs, ICF</w:t>
      </w:r>
      <w:r w:rsidRPr="00082E6A">
        <w:rPr>
          <w:rFonts w:ascii="Calibri" w:hAnsi="Calibri" w:cs="Segoe UI"/>
          <w:color w:val="201F1E"/>
          <w:sz w:val="22"/>
          <w:szCs w:val="22"/>
          <w:lang w:val="en-GB"/>
        </w:rPr>
        <w:t xml:space="preserve"> and </w:t>
      </w:r>
      <w:r w:rsidR="00731CB5" w:rsidRPr="00082E6A">
        <w:rPr>
          <w:rFonts w:ascii="Calibri" w:hAnsi="Calibri" w:cs="Segoe UI"/>
          <w:color w:val="201F1E"/>
          <w:sz w:val="22"/>
          <w:szCs w:val="22"/>
          <w:lang w:val="en-GB"/>
        </w:rPr>
        <w:t>a</w:t>
      </w:r>
      <w:r w:rsidR="00882AE4" w:rsidRPr="00082E6A">
        <w:rPr>
          <w:rFonts w:ascii="Calibri" w:hAnsi="Calibri" w:cs="Segoe UI"/>
          <w:color w:val="201F1E"/>
          <w:sz w:val="22"/>
          <w:szCs w:val="22"/>
          <w:lang w:val="en-GB"/>
        </w:rPr>
        <w:t xml:space="preserve">ssessing functioning and disability with </w:t>
      </w:r>
      <w:r w:rsidR="00882AE4" w:rsidRPr="00082E6A">
        <w:rPr>
          <w:rFonts w:ascii="Calibri" w:hAnsi="Calibri" w:cs="Segoe UI"/>
          <w:b/>
          <w:color w:val="201F1E"/>
          <w:sz w:val="22"/>
          <w:szCs w:val="22"/>
          <w:lang w:val="en-GB"/>
        </w:rPr>
        <w:t>WHO DAS 2.0- Disability Assessment Schedule</w:t>
      </w:r>
      <w:r w:rsidR="00731CB5" w:rsidRPr="00082E6A">
        <w:rPr>
          <w:rFonts w:ascii="Calibri" w:hAnsi="Calibri" w:cs="Segoe UI"/>
          <w:color w:val="201F1E"/>
          <w:sz w:val="22"/>
          <w:szCs w:val="22"/>
          <w:lang w:val="en-GB"/>
        </w:rPr>
        <w:t xml:space="preserve">- </w:t>
      </w:r>
      <w:r w:rsidR="00882AE4" w:rsidRPr="00082E6A">
        <w:rPr>
          <w:rFonts w:ascii="Calibri" w:hAnsi="Calibri" w:cs="Segoe UI"/>
          <w:color w:val="201F1E"/>
          <w:sz w:val="22"/>
          <w:szCs w:val="22"/>
          <w:lang w:val="en-GB"/>
        </w:rPr>
        <w:t>36 items/12 items/ proxy</w:t>
      </w:r>
      <w:r w:rsidR="00882AE4" w:rsidRPr="00882AE4">
        <w:rPr>
          <w:rFonts w:ascii="Calibri" w:hAnsi="Calibri" w:cs="Segoe UI"/>
          <w:color w:val="201F1E"/>
          <w:sz w:val="22"/>
          <w:szCs w:val="22"/>
          <w:lang w:val="en-GB"/>
        </w:rPr>
        <w:t xml:space="preserve"> </w:t>
      </w:r>
    </w:p>
    <w:p w14:paraId="695C4247" w14:textId="77777777" w:rsidR="00731CB5" w:rsidRDefault="00882AE4" w:rsidP="00731CB5">
      <w:pPr>
        <w:pStyle w:val="NormaleWeb"/>
        <w:shd w:val="clear" w:color="auto" w:fill="FFFFFF"/>
        <w:spacing w:before="0" w:beforeAutospacing="0" w:after="0" w:afterAutospacing="0"/>
        <w:jc w:val="both"/>
        <w:rPr>
          <w:rFonts w:ascii="Calibri" w:hAnsi="Calibri" w:cs="Segoe UI"/>
          <w:i/>
          <w:color w:val="201F1E"/>
          <w:sz w:val="22"/>
          <w:szCs w:val="22"/>
          <w:lang w:val="en-GB"/>
        </w:rPr>
      </w:pPr>
      <w:r w:rsidRPr="00731CB5">
        <w:rPr>
          <w:rFonts w:ascii="Calibri" w:hAnsi="Calibri" w:cs="Segoe UI"/>
          <w:i/>
          <w:color w:val="201F1E"/>
          <w:sz w:val="22"/>
          <w:szCs w:val="22"/>
          <w:lang w:val="en-GB"/>
        </w:rPr>
        <w:t>This is a 4 hours course that is going to have also practical exercises on the use of WHO DAS 2.0</w:t>
      </w:r>
      <w:r w:rsidR="00731CB5" w:rsidRPr="00731CB5">
        <w:rPr>
          <w:rFonts w:ascii="Calibri" w:hAnsi="Calibri" w:cs="Segoe UI"/>
          <w:i/>
          <w:color w:val="201F1E"/>
          <w:sz w:val="22"/>
          <w:szCs w:val="22"/>
          <w:lang w:val="en-GB"/>
        </w:rPr>
        <w:t xml:space="preserve"> in neurorehabilitation</w:t>
      </w:r>
    </w:p>
    <w:p w14:paraId="1367869F" w14:textId="165FA451" w:rsidR="00731CB5" w:rsidRPr="00C06162" w:rsidRDefault="00731CB5" w:rsidP="00731CB5">
      <w:pPr>
        <w:pStyle w:val="NormaleWeb"/>
        <w:shd w:val="clear" w:color="auto" w:fill="FFFFFF"/>
        <w:spacing w:before="0" w:beforeAutospacing="0" w:after="0" w:afterAutospacing="0"/>
        <w:jc w:val="both"/>
        <w:rPr>
          <w:rFonts w:ascii="Calibri" w:hAnsi="Calibri" w:cs="Segoe UI"/>
          <w:i/>
          <w:color w:val="201F1E"/>
          <w:sz w:val="22"/>
          <w:szCs w:val="22"/>
          <w:lang w:val="en-US"/>
        </w:rPr>
      </w:pPr>
      <w:proofErr w:type="spellStart"/>
      <w:r w:rsidRPr="00C06162">
        <w:rPr>
          <w:rFonts w:ascii="Calibri" w:hAnsi="Calibri" w:cs="Segoe UI"/>
          <w:i/>
          <w:color w:val="201F1E"/>
          <w:sz w:val="22"/>
          <w:szCs w:val="22"/>
          <w:lang w:val="en-US"/>
        </w:rPr>
        <w:t>M.Leonardi</w:t>
      </w:r>
      <w:proofErr w:type="spellEnd"/>
      <w:r w:rsidRPr="00C06162">
        <w:rPr>
          <w:rFonts w:ascii="Calibri" w:hAnsi="Calibri" w:cs="Segoe UI"/>
          <w:i/>
          <w:color w:val="201F1E"/>
          <w:sz w:val="22"/>
          <w:szCs w:val="22"/>
          <w:lang w:val="en-US"/>
        </w:rPr>
        <w:t xml:space="preserve">, </w:t>
      </w:r>
    </w:p>
    <w:p w14:paraId="05A439AA" w14:textId="77777777" w:rsidR="00C12C63" w:rsidRDefault="00731CB5" w:rsidP="00C12C63">
      <w:pPr>
        <w:pStyle w:val="NormaleWeb"/>
        <w:shd w:val="clear" w:color="auto" w:fill="FFFFFF"/>
        <w:spacing w:before="0" w:beforeAutospacing="0" w:after="0" w:afterAutospacing="0"/>
        <w:jc w:val="both"/>
        <w:rPr>
          <w:rFonts w:ascii="Calibri" w:hAnsi="Calibri" w:cs="Segoe UI"/>
          <w:color w:val="201F1E"/>
          <w:lang w:val="en-US"/>
        </w:rPr>
      </w:pPr>
      <w:r>
        <w:rPr>
          <w:rFonts w:ascii="Calibri" w:hAnsi="Calibri" w:cs="Segoe UI"/>
          <w:b/>
          <w:bCs/>
          <w:color w:val="201F1E"/>
          <w:lang w:val="en-US"/>
        </w:rPr>
        <w:t xml:space="preserve">Defining </w:t>
      </w:r>
      <w:r w:rsidR="00993A70" w:rsidRPr="00731CB5">
        <w:rPr>
          <w:rFonts w:ascii="Calibri" w:hAnsi="Calibri" w:cs="Segoe UI"/>
          <w:b/>
          <w:bCs/>
          <w:color w:val="201F1E"/>
          <w:lang w:val="en-US"/>
        </w:rPr>
        <w:t>Rehabilitation</w:t>
      </w:r>
      <w:r>
        <w:rPr>
          <w:rFonts w:ascii="Calibri" w:hAnsi="Calibri" w:cs="Segoe UI"/>
          <w:b/>
          <w:bCs/>
          <w:color w:val="201F1E"/>
          <w:lang w:val="en-US"/>
        </w:rPr>
        <w:t xml:space="preserve">: </w:t>
      </w:r>
      <w:r w:rsidR="00993A70" w:rsidRPr="00731CB5">
        <w:rPr>
          <w:rFonts w:ascii="Calibri" w:hAnsi="Calibri" w:cs="Segoe UI"/>
          <w:b/>
          <w:bCs/>
          <w:color w:val="201F1E"/>
          <w:lang w:val="en-US"/>
        </w:rPr>
        <w:t xml:space="preserve">a set of interventions designed to optimize functioning and reduce disability </w:t>
      </w:r>
      <w:r w:rsidR="00993A70" w:rsidRPr="00731CB5">
        <w:rPr>
          <w:rFonts w:ascii="Calibri" w:hAnsi="Calibri" w:cs="Segoe UI"/>
          <w:color w:val="201F1E"/>
          <w:lang w:val="en-US"/>
        </w:rPr>
        <w:t>in individuals with health conditions in interaction with their environment</w:t>
      </w:r>
      <w:r w:rsidR="00B451AA">
        <w:rPr>
          <w:rFonts w:ascii="Calibri" w:hAnsi="Calibri" w:cs="Segoe UI"/>
          <w:color w:val="201F1E"/>
          <w:lang w:val="en-US"/>
        </w:rPr>
        <w:t>, as defined by UNCRPD</w:t>
      </w:r>
      <w:r w:rsidR="00993A70" w:rsidRPr="00731CB5">
        <w:rPr>
          <w:rFonts w:ascii="Calibri" w:hAnsi="Calibri" w:cs="Segoe UI"/>
          <w:color w:val="201F1E"/>
          <w:lang w:val="en-US"/>
        </w:rPr>
        <w:t xml:space="preserve">. Health condition refers to disease (acute or chronic), disorder, injury or trauma. </w:t>
      </w:r>
      <w:r w:rsidR="00993A70" w:rsidRPr="00B451AA">
        <w:rPr>
          <w:rFonts w:ascii="Calibri" w:hAnsi="Calibri" w:cs="Segoe UI"/>
          <w:bCs/>
          <w:color w:val="201F1E"/>
          <w:lang w:val="en-US"/>
        </w:rPr>
        <w:t xml:space="preserve">Rehabilitation may be needed by anyone </w:t>
      </w:r>
      <w:r w:rsidR="00993A70" w:rsidRPr="00B451AA">
        <w:rPr>
          <w:rFonts w:ascii="Calibri" w:hAnsi="Calibri" w:cs="Segoe UI"/>
          <w:color w:val="201F1E"/>
          <w:lang w:val="en-US"/>
        </w:rPr>
        <w:t xml:space="preserve">with a health condition who experiences some form of limitation in functioning, such as in mobility, vision or cognition. </w:t>
      </w:r>
      <w:r w:rsidR="00993A70" w:rsidRPr="00B451AA">
        <w:rPr>
          <w:rFonts w:ascii="Calibri" w:hAnsi="Calibri" w:cs="Segoe UI"/>
          <w:bCs/>
          <w:color w:val="201F1E"/>
          <w:lang w:val="en-US"/>
        </w:rPr>
        <w:t>Rehabilitation is characterized by interventions</w:t>
      </w:r>
      <w:r w:rsidR="00993A70" w:rsidRPr="00731CB5">
        <w:rPr>
          <w:rFonts w:ascii="Calibri" w:hAnsi="Calibri" w:cs="Segoe UI"/>
          <w:b/>
          <w:bCs/>
          <w:color w:val="201F1E"/>
          <w:lang w:val="en-US"/>
        </w:rPr>
        <w:t xml:space="preserve"> </w:t>
      </w:r>
      <w:r w:rsidR="00993A70" w:rsidRPr="00731CB5">
        <w:rPr>
          <w:rFonts w:ascii="Calibri" w:hAnsi="Calibri" w:cs="Segoe UI"/>
          <w:color w:val="201F1E"/>
          <w:lang w:val="en-US"/>
        </w:rPr>
        <w:t xml:space="preserve">that address impairments, activity limitations and participation restrictions, as well as personal and environmental factors (including assistive technology) that have an impact on functioning. </w:t>
      </w:r>
      <w:r w:rsidR="00993A70" w:rsidRPr="00B451AA">
        <w:rPr>
          <w:rFonts w:ascii="Calibri" w:hAnsi="Calibri" w:cs="Segoe UI"/>
          <w:bCs/>
          <w:color w:val="201F1E"/>
          <w:lang w:val="en-US"/>
        </w:rPr>
        <w:t>Rehabilitation is a highly person-</w:t>
      </w:r>
      <w:proofErr w:type="spellStart"/>
      <w:r w:rsidR="00993A70" w:rsidRPr="00B451AA">
        <w:rPr>
          <w:rFonts w:ascii="Calibri" w:hAnsi="Calibri" w:cs="Segoe UI"/>
          <w:bCs/>
          <w:color w:val="201F1E"/>
          <w:lang w:val="en-US"/>
        </w:rPr>
        <w:t>centred</w:t>
      </w:r>
      <w:proofErr w:type="spellEnd"/>
      <w:r w:rsidR="00993A70" w:rsidRPr="00731CB5">
        <w:rPr>
          <w:rFonts w:ascii="Calibri" w:hAnsi="Calibri" w:cs="Segoe UI"/>
          <w:b/>
          <w:bCs/>
          <w:color w:val="201F1E"/>
          <w:lang w:val="en-US"/>
        </w:rPr>
        <w:t xml:space="preserve"> </w:t>
      </w:r>
      <w:r w:rsidR="00993A70" w:rsidRPr="00731CB5">
        <w:rPr>
          <w:rFonts w:ascii="Calibri" w:hAnsi="Calibri" w:cs="Segoe UI"/>
          <w:color w:val="201F1E"/>
          <w:lang w:val="en-US"/>
        </w:rPr>
        <w:t xml:space="preserve">health strategy; treatment caters to the </w:t>
      </w:r>
      <w:r w:rsidR="00993A70" w:rsidRPr="00731CB5">
        <w:rPr>
          <w:rFonts w:ascii="Calibri" w:hAnsi="Calibri" w:cs="Segoe UI"/>
          <w:color w:val="201F1E"/>
          <w:lang w:val="en-US"/>
        </w:rPr>
        <w:lastRenderedPageBreak/>
        <w:t>underlying health condition(s) as well as goals and preferences of the user</w:t>
      </w:r>
      <w:r w:rsidR="00B451AA">
        <w:rPr>
          <w:rFonts w:ascii="Calibri" w:hAnsi="Calibri" w:cs="Segoe UI"/>
          <w:color w:val="201F1E"/>
          <w:lang w:val="en-US"/>
        </w:rPr>
        <w:t>, in accordance and in line  with SDG 3</w:t>
      </w:r>
      <w:r w:rsidR="00993A70" w:rsidRPr="00731CB5">
        <w:rPr>
          <w:rFonts w:ascii="Calibri" w:hAnsi="Calibri" w:cs="Segoe UI"/>
          <w:color w:val="201F1E"/>
          <w:lang w:val="en-US"/>
        </w:rPr>
        <w:t xml:space="preserve">. </w:t>
      </w:r>
    </w:p>
    <w:p w14:paraId="0844CF35" w14:textId="77777777" w:rsidR="00267D3E" w:rsidRDefault="00731CB5" w:rsidP="00C12C63">
      <w:pPr>
        <w:pStyle w:val="NormaleWeb"/>
        <w:shd w:val="clear" w:color="auto" w:fill="FFFFFF"/>
        <w:spacing w:before="0" w:beforeAutospacing="0" w:after="0" w:afterAutospacing="0"/>
        <w:jc w:val="both"/>
        <w:rPr>
          <w:rFonts w:ascii="Verdana" w:hAnsi="Verdana"/>
          <w:color w:val="000000"/>
          <w:sz w:val="20"/>
          <w:szCs w:val="20"/>
          <w:shd w:val="clear" w:color="auto" w:fill="FFFFFF"/>
          <w:lang w:val="en-US"/>
        </w:rPr>
      </w:pPr>
      <w:r>
        <w:rPr>
          <w:rFonts w:ascii="Calibri" w:hAnsi="Calibri" w:cs="Segoe UI"/>
          <w:b/>
          <w:color w:val="201F1E"/>
          <w:lang w:val="en-US"/>
        </w:rPr>
        <w:t xml:space="preserve">Using </w:t>
      </w:r>
      <w:r w:rsidRPr="00731CB5">
        <w:rPr>
          <w:rFonts w:ascii="Calibri" w:hAnsi="Calibri" w:cs="Segoe UI"/>
          <w:b/>
          <w:color w:val="201F1E"/>
          <w:lang w:val="en-US"/>
        </w:rPr>
        <w:t>WHODAS 2.0</w:t>
      </w:r>
      <w:r>
        <w:rPr>
          <w:rFonts w:ascii="Calibri" w:hAnsi="Calibri" w:cs="Segoe UI"/>
          <w:b/>
          <w:color w:val="201F1E"/>
          <w:lang w:val="en-US"/>
        </w:rPr>
        <w:t>:</w:t>
      </w:r>
      <w:r w:rsidRPr="00731CB5">
        <w:rPr>
          <w:rFonts w:ascii="Calibri" w:hAnsi="Calibri" w:cs="Segoe UI"/>
          <w:color w:val="201F1E"/>
          <w:lang w:val="en-US"/>
        </w:rPr>
        <w:t xml:space="preserve"> a generic tool designed to assess functioning according to the ICF framework by using the following six functioning domains in people aged 18 years and over: cognition, mobility, self-care, getting along, life activities and participation. It consists of 36 questions in its long version: Cognition (6 questions); Mobility (5 questions); Self-care (4 items); Getting along (5 items); Life activities (8 questions); and Participation (8 items). Besides this 36-item version WHO also provides versions containing 12 questions and a hybrid version (12+24), in which questions can vary from a minimal of 5 to a maximal of 36. The application mode ranges from an interview version or self-administered version to a proxy version. For each version of the instrument there is a standardized version according to the format of the respondent (interview, self-administered and proxy). In all versions, functioning is being assessed by a general score ranging from 0 (no disability) to 100 (full disability), with the 36 item-versions allowing also scores for domains</w:t>
      </w:r>
      <w:r w:rsidRPr="00731CB5">
        <w:rPr>
          <w:rFonts w:ascii="Verdana" w:hAnsi="Verdana"/>
          <w:color w:val="000000"/>
          <w:sz w:val="20"/>
          <w:szCs w:val="20"/>
          <w:shd w:val="clear" w:color="auto" w:fill="FFFFFF"/>
          <w:lang w:val="en-US"/>
        </w:rPr>
        <w:t>.</w:t>
      </w:r>
    </w:p>
    <w:p w14:paraId="6AADCBB6" w14:textId="77777777" w:rsidR="008A20B5" w:rsidRDefault="008A20B5" w:rsidP="00C12C63">
      <w:pPr>
        <w:pStyle w:val="NormaleWeb"/>
        <w:shd w:val="clear" w:color="auto" w:fill="FFFFFF"/>
        <w:spacing w:before="0" w:beforeAutospacing="0" w:after="0" w:afterAutospacing="0"/>
        <w:jc w:val="both"/>
        <w:rPr>
          <w:rFonts w:ascii="Verdana" w:hAnsi="Verdana"/>
          <w:color w:val="000000"/>
          <w:sz w:val="20"/>
          <w:szCs w:val="20"/>
          <w:shd w:val="clear" w:color="auto" w:fill="FFFFFF"/>
          <w:lang w:val="en-US"/>
        </w:rPr>
      </w:pPr>
    </w:p>
    <w:p w14:paraId="7DC4FD9C" w14:textId="7A5A6346" w:rsidR="00BB4CBD" w:rsidRDefault="00BB4CBD" w:rsidP="00C12C63">
      <w:pPr>
        <w:pStyle w:val="NormaleWeb"/>
        <w:shd w:val="clear" w:color="auto" w:fill="FFFFFF"/>
        <w:spacing w:before="0" w:beforeAutospacing="0" w:after="0" w:afterAutospacing="0"/>
        <w:jc w:val="both"/>
        <w:rPr>
          <w:lang w:val="en-GB"/>
        </w:rPr>
      </w:pPr>
      <w:r>
        <w:rPr>
          <w:lang w:val="en-GB"/>
        </w:rPr>
        <w:t>________________________________________________________________________________</w:t>
      </w:r>
    </w:p>
    <w:p w14:paraId="286CFE21" w14:textId="1440BBBC" w:rsidR="008A20B5" w:rsidRPr="00BB4CBD" w:rsidRDefault="00BB4CBD" w:rsidP="00BB4CBD">
      <w:pPr>
        <w:pStyle w:val="Paragrafoelenco"/>
        <w:numPr>
          <w:ilvl w:val="0"/>
          <w:numId w:val="3"/>
        </w:numPr>
        <w:jc w:val="both"/>
        <w:rPr>
          <w:b/>
          <w:lang w:val="en-GB"/>
        </w:rPr>
      </w:pP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r>
      <w:r w:rsidRPr="00BB4CBD">
        <w:rPr>
          <w:b/>
          <w:lang w:val="en-GB"/>
        </w:rPr>
        <w:softHyphen/>
        <w:t>I</w:t>
      </w:r>
      <w:r w:rsidRPr="00BB4CBD">
        <w:rPr>
          <w:b/>
          <w:sz w:val="24"/>
          <w:lang w:val="en-US"/>
        </w:rPr>
        <w:t xml:space="preserve">n collaboration with SIG on Education: Participation to the planned Clinical Pathways in Stroke Rehabilitation: Teaching Course Initiative- </w:t>
      </w:r>
      <w:r w:rsidRPr="00BB4CBD">
        <w:rPr>
          <w:b/>
          <w:lang w:val="en-GB"/>
        </w:rPr>
        <w:t xml:space="preserve">SIG MAC participates to this  new WFNR initiative </w:t>
      </w:r>
      <w:r w:rsidR="00C06162">
        <w:rPr>
          <w:b/>
          <w:lang w:val="en-GB"/>
        </w:rPr>
        <w:t>– Preparatory meetings took place in 2020</w:t>
      </w:r>
    </w:p>
    <w:p w14:paraId="41F66F3F" w14:textId="373AF7E4" w:rsidR="00BB4CBD" w:rsidRPr="00267D3E" w:rsidRDefault="00BB4CBD" w:rsidP="00C12C63">
      <w:pPr>
        <w:pStyle w:val="NormaleWeb"/>
        <w:shd w:val="clear" w:color="auto" w:fill="FFFFFF"/>
        <w:spacing w:before="0" w:beforeAutospacing="0" w:after="0" w:afterAutospacing="0"/>
        <w:jc w:val="both"/>
        <w:rPr>
          <w:lang w:val="en-GB"/>
        </w:rPr>
      </w:pPr>
      <w:r>
        <w:rPr>
          <w:noProof/>
        </w:rPr>
        <w:drawing>
          <wp:inline distT="0" distB="0" distL="0" distR="0" wp14:anchorId="6C44A7C3" wp14:editId="2C4CA17C">
            <wp:extent cx="6120130" cy="385546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20130" cy="3855461"/>
                    </a:xfrm>
                    <a:prstGeom prst="rect">
                      <a:avLst/>
                    </a:prstGeom>
                  </pic:spPr>
                </pic:pic>
              </a:graphicData>
            </a:graphic>
          </wp:inline>
        </w:drawing>
      </w:r>
    </w:p>
    <w:sectPr w:rsidR="00BB4CBD" w:rsidRPr="00267D3E">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0D2AB" w14:textId="77777777" w:rsidR="00A144D4" w:rsidRDefault="00A144D4" w:rsidP="00C06162">
      <w:pPr>
        <w:spacing w:after="0" w:line="240" w:lineRule="auto"/>
      </w:pPr>
      <w:r>
        <w:separator/>
      </w:r>
    </w:p>
  </w:endnote>
  <w:endnote w:type="continuationSeparator" w:id="0">
    <w:p w14:paraId="12D2E362" w14:textId="77777777" w:rsidR="00A144D4" w:rsidRDefault="00A144D4" w:rsidP="00C0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93027" w14:textId="77777777" w:rsidR="00C06162" w:rsidRDefault="00C0616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05312"/>
      <w:docPartObj>
        <w:docPartGallery w:val="Page Numbers (Bottom of Page)"/>
        <w:docPartUnique/>
      </w:docPartObj>
    </w:sdtPr>
    <w:sdtContent>
      <w:p w14:paraId="4C065631" w14:textId="7BC53AE4" w:rsidR="00C06162" w:rsidRDefault="00C06162">
        <w:pPr>
          <w:pStyle w:val="Pidipagina"/>
          <w:jc w:val="right"/>
        </w:pPr>
        <w:r>
          <w:fldChar w:fldCharType="begin"/>
        </w:r>
        <w:r>
          <w:instrText>PAGE   \* MERGEFORMAT</w:instrText>
        </w:r>
        <w:r>
          <w:fldChar w:fldCharType="separate"/>
        </w:r>
        <w:r>
          <w:rPr>
            <w:noProof/>
          </w:rPr>
          <w:t>3</w:t>
        </w:r>
        <w:r>
          <w:fldChar w:fldCharType="end"/>
        </w:r>
      </w:p>
    </w:sdtContent>
  </w:sdt>
  <w:p w14:paraId="011AFF2F" w14:textId="278DC387" w:rsidR="00C06162" w:rsidRDefault="00C06162">
    <w:pPr>
      <w:pStyle w:val="Pidipagina"/>
    </w:pPr>
    <w:r>
      <w:t xml:space="preserve">SIG MAC </w:t>
    </w:r>
    <w:r>
      <w:t>annual</w:t>
    </w:r>
    <w:bookmarkStart w:id="0" w:name="_GoBack"/>
    <w:bookmarkEnd w:id="0"/>
    <w:r>
      <w:t xml:space="preserve"> report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3EDCA" w14:textId="77777777" w:rsidR="00C06162" w:rsidRDefault="00C0616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429CE" w14:textId="77777777" w:rsidR="00A144D4" w:rsidRDefault="00A144D4" w:rsidP="00C06162">
      <w:pPr>
        <w:spacing w:after="0" w:line="240" w:lineRule="auto"/>
      </w:pPr>
      <w:r>
        <w:separator/>
      </w:r>
    </w:p>
  </w:footnote>
  <w:footnote w:type="continuationSeparator" w:id="0">
    <w:p w14:paraId="0760DF52" w14:textId="77777777" w:rsidR="00A144D4" w:rsidRDefault="00A144D4" w:rsidP="00C06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15177" w14:textId="77777777" w:rsidR="00C06162" w:rsidRDefault="00C0616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80836" w14:textId="77777777" w:rsidR="00C06162" w:rsidRDefault="00C0616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38D2D" w14:textId="77777777" w:rsidR="00C06162" w:rsidRDefault="00C0616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4A1D"/>
    <w:multiLevelType w:val="hybridMultilevel"/>
    <w:tmpl w:val="1AF235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9A258C8"/>
    <w:multiLevelType w:val="hybridMultilevel"/>
    <w:tmpl w:val="85046E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DEE4805"/>
    <w:multiLevelType w:val="hybridMultilevel"/>
    <w:tmpl w:val="2A5EC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2670FAD"/>
    <w:multiLevelType w:val="hybridMultilevel"/>
    <w:tmpl w:val="28D2574E"/>
    <w:lvl w:ilvl="0" w:tplc="9FE46B9E">
      <w:start w:val="1"/>
      <w:numFmt w:val="bullet"/>
      <w:lvlText w:val="•"/>
      <w:lvlJc w:val="left"/>
      <w:pPr>
        <w:tabs>
          <w:tab w:val="num" w:pos="720"/>
        </w:tabs>
        <w:ind w:left="720" w:hanging="360"/>
      </w:pPr>
      <w:rPr>
        <w:rFonts w:ascii="Times New Roman" w:hAnsi="Times New Roman" w:hint="default"/>
      </w:rPr>
    </w:lvl>
    <w:lvl w:ilvl="1" w:tplc="01709C26" w:tentative="1">
      <w:start w:val="1"/>
      <w:numFmt w:val="bullet"/>
      <w:lvlText w:val="•"/>
      <w:lvlJc w:val="left"/>
      <w:pPr>
        <w:tabs>
          <w:tab w:val="num" w:pos="1440"/>
        </w:tabs>
        <w:ind w:left="1440" w:hanging="360"/>
      </w:pPr>
      <w:rPr>
        <w:rFonts w:ascii="Times New Roman" w:hAnsi="Times New Roman" w:hint="default"/>
      </w:rPr>
    </w:lvl>
    <w:lvl w:ilvl="2" w:tplc="E4342FAC" w:tentative="1">
      <w:start w:val="1"/>
      <w:numFmt w:val="bullet"/>
      <w:lvlText w:val="•"/>
      <w:lvlJc w:val="left"/>
      <w:pPr>
        <w:tabs>
          <w:tab w:val="num" w:pos="2160"/>
        </w:tabs>
        <w:ind w:left="2160" w:hanging="360"/>
      </w:pPr>
      <w:rPr>
        <w:rFonts w:ascii="Times New Roman" w:hAnsi="Times New Roman" w:hint="default"/>
      </w:rPr>
    </w:lvl>
    <w:lvl w:ilvl="3" w:tplc="630AEE90" w:tentative="1">
      <w:start w:val="1"/>
      <w:numFmt w:val="bullet"/>
      <w:lvlText w:val="•"/>
      <w:lvlJc w:val="left"/>
      <w:pPr>
        <w:tabs>
          <w:tab w:val="num" w:pos="2880"/>
        </w:tabs>
        <w:ind w:left="2880" w:hanging="360"/>
      </w:pPr>
      <w:rPr>
        <w:rFonts w:ascii="Times New Roman" w:hAnsi="Times New Roman" w:hint="default"/>
      </w:rPr>
    </w:lvl>
    <w:lvl w:ilvl="4" w:tplc="A4247C80" w:tentative="1">
      <w:start w:val="1"/>
      <w:numFmt w:val="bullet"/>
      <w:lvlText w:val="•"/>
      <w:lvlJc w:val="left"/>
      <w:pPr>
        <w:tabs>
          <w:tab w:val="num" w:pos="3600"/>
        </w:tabs>
        <w:ind w:left="3600" w:hanging="360"/>
      </w:pPr>
      <w:rPr>
        <w:rFonts w:ascii="Times New Roman" w:hAnsi="Times New Roman" w:hint="default"/>
      </w:rPr>
    </w:lvl>
    <w:lvl w:ilvl="5" w:tplc="9A4CD85C" w:tentative="1">
      <w:start w:val="1"/>
      <w:numFmt w:val="bullet"/>
      <w:lvlText w:val="•"/>
      <w:lvlJc w:val="left"/>
      <w:pPr>
        <w:tabs>
          <w:tab w:val="num" w:pos="4320"/>
        </w:tabs>
        <w:ind w:left="4320" w:hanging="360"/>
      </w:pPr>
      <w:rPr>
        <w:rFonts w:ascii="Times New Roman" w:hAnsi="Times New Roman" w:hint="default"/>
      </w:rPr>
    </w:lvl>
    <w:lvl w:ilvl="6" w:tplc="E11EF80A" w:tentative="1">
      <w:start w:val="1"/>
      <w:numFmt w:val="bullet"/>
      <w:lvlText w:val="•"/>
      <w:lvlJc w:val="left"/>
      <w:pPr>
        <w:tabs>
          <w:tab w:val="num" w:pos="5040"/>
        </w:tabs>
        <w:ind w:left="5040" w:hanging="360"/>
      </w:pPr>
      <w:rPr>
        <w:rFonts w:ascii="Times New Roman" w:hAnsi="Times New Roman" w:hint="default"/>
      </w:rPr>
    </w:lvl>
    <w:lvl w:ilvl="7" w:tplc="61042B1C" w:tentative="1">
      <w:start w:val="1"/>
      <w:numFmt w:val="bullet"/>
      <w:lvlText w:val="•"/>
      <w:lvlJc w:val="left"/>
      <w:pPr>
        <w:tabs>
          <w:tab w:val="num" w:pos="5760"/>
        </w:tabs>
        <w:ind w:left="5760" w:hanging="360"/>
      </w:pPr>
      <w:rPr>
        <w:rFonts w:ascii="Times New Roman" w:hAnsi="Times New Roman" w:hint="default"/>
      </w:rPr>
    </w:lvl>
    <w:lvl w:ilvl="8" w:tplc="5114CF3A" w:tentative="1">
      <w:start w:val="1"/>
      <w:numFmt w:val="bullet"/>
      <w:lvlText w:val="•"/>
      <w:lvlJc w:val="left"/>
      <w:pPr>
        <w:tabs>
          <w:tab w:val="num" w:pos="6480"/>
        </w:tabs>
        <w:ind w:left="6480" w:hanging="360"/>
      </w:pPr>
      <w:rPr>
        <w:rFonts w:ascii="Times New Roman" w:hAnsi="Times New Roman" w:hint="default"/>
      </w:rPr>
    </w:lvl>
  </w:abstractNum>
  <w:abstractNum w:abstractNumId="4">
    <w:nsid w:val="57757861"/>
    <w:multiLevelType w:val="hybridMultilevel"/>
    <w:tmpl w:val="C77A2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9C3A1A"/>
    <w:multiLevelType w:val="hybridMultilevel"/>
    <w:tmpl w:val="9044109C"/>
    <w:lvl w:ilvl="0" w:tplc="AFB8BE30">
      <w:start w:val="1"/>
      <w:numFmt w:val="bullet"/>
      <w:lvlText w:val="•"/>
      <w:lvlJc w:val="left"/>
      <w:pPr>
        <w:tabs>
          <w:tab w:val="num" w:pos="720"/>
        </w:tabs>
        <w:ind w:left="720" w:hanging="360"/>
      </w:pPr>
      <w:rPr>
        <w:rFonts w:ascii="Times New Roman" w:hAnsi="Times New Roman" w:hint="default"/>
      </w:rPr>
    </w:lvl>
    <w:lvl w:ilvl="1" w:tplc="E342D9D8" w:tentative="1">
      <w:start w:val="1"/>
      <w:numFmt w:val="bullet"/>
      <w:lvlText w:val="•"/>
      <w:lvlJc w:val="left"/>
      <w:pPr>
        <w:tabs>
          <w:tab w:val="num" w:pos="1440"/>
        </w:tabs>
        <w:ind w:left="1440" w:hanging="360"/>
      </w:pPr>
      <w:rPr>
        <w:rFonts w:ascii="Times New Roman" w:hAnsi="Times New Roman" w:hint="default"/>
      </w:rPr>
    </w:lvl>
    <w:lvl w:ilvl="2" w:tplc="C3FAC016" w:tentative="1">
      <w:start w:val="1"/>
      <w:numFmt w:val="bullet"/>
      <w:lvlText w:val="•"/>
      <w:lvlJc w:val="left"/>
      <w:pPr>
        <w:tabs>
          <w:tab w:val="num" w:pos="2160"/>
        </w:tabs>
        <w:ind w:left="2160" w:hanging="360"/>
      </w:pPr>
      <w:rPr>
        <w:rFonts w:ascii="Times New Roman" w:hAnsi="Times New Roman" w:hint="default"/>
      </w:rPr>
    </w:lvl>
    <w:lvl w:ilvl="3" w:tplc="920446E0" w:tentative="1">
      <w:start w:val="1"/>
      <w:numFmt w:val="bullet"/>
      <w:lvlText w:val="•"/>
      <w:lvlJc w:val="left"/>
      <w:pPr>
        <w:tabs>
          <w:tab w:val="num" w:pos="2880"/>
        </w:tabs>
        <w:ind w:left="2880" w:hanging="360"/>
      </w:pPr>
      <w:rPr>
        <w:rFonts w:ascii="Times New Roman" w:hAnsi="Times New Roman" w:hint="default"/>
      </w:rPr>
    </w:lvl>
    <w:lvl w:ilvl="4" w:tplc="5010CB8A" w:tentative="1">
      <w:start w:val="1"/>
      <w:numFmt w:val="bullet"/>
      <w:lvlText w:val="•"/>
      <w:lvlJc w:val="left"/>
      <w:pPr>
        <w:tabs>
          <w:tab w:val="num" w:pos="3600"/>
        </w:tabs>
        <w:ind w:left="3600" w:hanging="360"/>
      </w:pPr>
      <w:rPr>
        <w:rFonts w:ascii="Times New Roman" w:hAnsi="Times New Roman" w:hint="default"/>
      </w:rPr>
    </w:lvl>
    <w:lvl w:ilvl="5" w:tplc="00646738" w:tentative="1">
      <w:start w:val="1"/>
      <w:numFmt w:val="bullet"/>
      <w:lvlText w:val="•"/>
      <w:lvlJc w:val="left"/>
      <w:pPr>
        <w:tabs>
          <w:tab w:val="num" w:pos="4320"/>
        </w:tabs>
        <w:ind w:left="4320" w:hanging="360"/>
      </w:pPr>
      <w:rPr>
        <w:rFonts w:ascii="Times New Roman" w:hAnsi="Times New Roman" w:hint="default"/>
      </w:rPr>
    </w:lvl>
    <w:lvl w:ilvl="6" w:tplc="67CEADF4" w:tentative="1">
      <w:start w:val="1"/>
      <w:numFmt w:val="bullet"/>
      <w:lvlText w:val="•"/>
      <w:lvlJc w:val="left"/>
      <w:pPr>
        <w:tabs>
          <w:tab w:val="num" w:pos="5040"/>
        </w:tabs>
        <w:ind w:left="5040" w:hanging="360"/>
      </w:pPr>
      <w:rPr>
        <w:rFonts w:ascii="Times New Roman" w:hAnsi="Times New Roman" w:hint="default"/>
      </w:rPr>
    </w:lvl>
    <w:lvl w:ilvl="7" w:tplc="D792B7F8" w:tentative="1">
      <w:start w:val="1"/>
      <w:numFmt w:val="bullet"/>
      <w:lvlText w:val="•"/>
      <w:lvlJc w:val="left"/>
      <w:pPr>
        <w:tabs>
          <w:tab w:val="num" w:pos="5760"/>
        </w:tabs>
        <w:ind w:left="5760" w:hanging="360"/>
      </w:pPr>
      <w:rPr>
        <w:rFonts w:ascii="Times New Roman" w:hAnsi="Times New Roman" w:hint="default"/>
      </w:rPr>
    </w:lvl>
    <w:lvl w:ilvl="8" w:tplc="15DE2E6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3E"/>
    <w:rsid w:val="00082E6A"/>
    <w:rsid w:val="0016632C"/>
    <w:rsid w:val="00267D3E"/>
    <w:rsid w:val="002713CA"/>
    <w:rsid w:val="003212A4"/>
    <w:rsid w:val="00416492"/>
    <w:rsid w:val="00731CB5"/>
    <w:rsid w:val="007462EE"/>
    <w:rsid w:val="00865207"/>
    <w:rsid w:val="00882AE4"/>
    <w:rsid w:val="008A20B5"/>
    <w:rsid w:val="00993A70"/>
    <w:rsid w:val="00A144D4"/>
    <w:rsid w:val="00AD3DCF"/>
    <w:rsid w:val="00B451AA"/>
    <w:rsid w:val="00BB4CBD"/>
    <w:rsid w:val="00C06162"/>
    <w:rsid w:val="00C12C63"/>
    <w:rsid w:val="00C66984"/>
    <w:rsid w:val="00D209FF"/>
    <w:rsid w:val="00E17E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xmsonormal">
    <w:name w:val="x_x_msonormal"/>
    <w:basedOn w:val="Normale"/>
    <w:rsid w:val="00267D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267D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93A70"/>
    <w:rPr>
      <w:color w:val="0563C1" w:themeColor="hyperlink"/>
      <w:u w:val="single"/>
    </w:rPr>
  </w:style>
  <w:style w:type="paragraph" w:styleId="Paragrafoelenco">
    <w:name w:val="List Paragraph"/>
    <w:basedOn w:val="Normale"/>
    <w:uiPriority w:val="34"/>
    <w:qFormat/>
    <w:rsid w:val="00993A70"/>
    <w:pPr>
      <w:ind w:left="720"/>
      <w:contextualSpacing/>
    </w:pPr>
  </w:style>
  <w:style w:type="character" w:customStyle="1" w:styleId="markv1k3ofawt">
    <w:name w:val="markv1k3ofawt"/>
    <w:basedOn w:val="Carpredefinitoparagrafo"/>
    <w:rsid w:val="00882AE4"/>
  </w:style>
  <w:style w:type="character" w:customStyle="1" w:styleId="markd4fmtc09o">
    <w:name w:val="markd4fmtc09o"/>
    <w:basedOn w:val="Carpredefinitoparagrafo"/>
    <w:rsid w:val="00882AE4"/>
  </w:style>
  <w:style w:type="character" w:customStyle="1" w:styleId="markq0ta18qej">
    <w:name w:val="markq0ta18qej"/>
    <w:basedOn w:val="Carpredefinitoparagrafo"/>
    <w:rsid w:val="00882AE4"/>
  </w:style>
  <w:style w:type="character" w:customStyle="1" w:styleId="cit">
    <w:name w:val="cit"/>
    <w:basedOn w:val="Carpredefinitoparagrafo"/>
    <w:rsid w:val="00882AE4"/>
  </w:style>
  <w:style w:type="character" w:customStyle="1" w:styleId="fm-vol-iss-date">
    <w:name w:val="fm-vol-iss-date"/>
    <w:basedOn w:val="Carpredefinitoparagrafo"/>
    <w:rsid w:val="00882AE4"/>
  </w:style>
  <w:style w:type="character" w:customStyle="1" w:styleId="doi">
    <w:name w:val="doi"/>
    <w:basedOn w:val="Carpredefinitoparagrafo"/>
    <w:rsid w:val="00882AE4"/>
  </w:style>
  <w:style w:type="character" w:customStyle="1" w:styleId="fm-citation-ids-label">
    <w:name w:val="fm-citation-ids-label"/>
    <w:basedOn w:val="Carpredefinitoparagrafo"/>
    <w:rsid w:val="00882AE4"/>
  </w:style>
  <w:style w:type="paragraph" w:styleId="Testofumetto">
    <w:name w:val="Balloon Text"/>
    <w:basedOn w:val="Normale"/>
    <w:link w:val="TestofumettoCarattere"/>
    <w:uiPriority w:val="99"/>
    <w:semiHidden/>
    <w:unhideWhenUsed/>
    <w:rsid w:val="00BB4C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4CBD"/>
    <w:rPr>
      <w:rFonts w:ascii="Tahoma" w:hAnsi="Tahoma" w:cs="Tahoma"/>
      <w:sz w:val="16"/>
      <w:szCs w:val="16"/>
    </w:rPr>
  </w:style>
  <w:style w:type="paragraph" w:styleId="Intestazione">
    <w:name w:val="header"/>
    <w:basedOn w:val="Normale"/>
    <w:link w:val="IntestazioneCarattere"/>
    <w:uiPriority w:val="99"/>
    <w:unhideWhenUsed/>
    <w:rsid w:val="00C061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6162"/>
  </w:style>
  <w:style w:type="paragraph" w:styleId="Pidipagina">
    <w:name w:val="footer"/>
    <w:basedOn w:val="Normale"/>
    <w:link w:val="PidipaginaCarattere"/>
    <w:uiPriority w:val="99"/>
    <w:unhideWhenUsed/>
    <w:rsid w:val="00C061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6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xmsonormal">
    <w:name w:val="x_x_msonormal"/>
    <w:basedOn w:val="Normale"/>
    <w:rsid w:val="00267D3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267D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93A70"/>
    <w:rPr>
      <w:color w:val="0563C1" w:themeColor="hyperlink"/>
      <w:u w:val="single"/>
    </w:rPr>
  </w:style>
  <w:style w:type="paragraph" w:styleId="Paragrafoelenco">
    <w:name w:val="List Paragraph"/>
    <w:basedOn w:val="Normale"/>
    <w:uiPriority w:val="34"/>
    <w:qFormat/>
    <w:rsid w:val="00993A70"/>
    <w:pPr>
      <w:ind w:left="720"/>
      <w:contextualSpacing/>
    </w:pPr>
  </w:style>
  <w:style w:type="character" w:customStyle="1" w:styleId="markv1k3ofawt">
    <w:name w:val="markv1k3ofawt"/>
    <w:basedOn w:val="Carpredefinitoparagrafo"/>
    <w:rsid w:val="00882AE4"/>
  </w:style>
  <w:style w:type="character" w:customStyle="1" w:styleId="markd4fmtc09o">
    <w:name w:val="markd4fmtc09o"/>
    <w:basedOn w:val="Carpredefinitoparagrafo"/>
    <w:rsid w:val="00882AE4"/>
  </w:style>
  <w:style w:type="character" w:customStyle="1" w:styleId="markq0ta18qej">
    <w:name w:val="markq0ta18qej"/>
    <w:basedOn w:val="Carpredefinitoparagrafo"/>
    <w:rsid w:val="00882AE4"/>
  </w:style>
  <w:style w:type="character" w:customStyle="1" w:styleId="cit">
    <w:name w:val="cit"/>
    <w:basedOn w:val="Carpredefinitoparagrafo"/>
    <w:rsid w:val="00882AE4"/>
  </w:style>
  <w:style w:type="character" w:customStyle="1" w:styleId="fm-vol-iss-date">
    <w:name w:val="fm-vol-iss-date"/>
    <w:basedOn w:val="Carpredefinitoparagrafo"/>
    <w:rsid w:val="00882AE4"/>
  </w:style>
  <w:style w:type="character" w:customStyle="1" w:styleId="doi">
    <w:name w:val="doi"/>
    <w:basedOn w:val="Carpredefinitoparagrafo"/>
    <w:rsid w:val="00882AE4"/>
  </w:style>
  <w:style w:type="character" w:customStyle="1" w:styleId="fm-citation-ids-label">
    <w:name w:val="fm-citation-ids-label"/>
    <w:basedOn w:val="Carpredefinitoparagrafo"/>
    <w:rsid w:val="00882AE4"/>
  </w:style>
  <w:style w:type="paragraph" w:styleId="Testofumetto">
    <w:name w:val="Balloon Text"/>
    <w:basedOn w:val="Normale"/>
    <w:link w:val="TestofumettoCarattere"/>
    <w:uiPriority w:val="99"/>
    <w:semiHidden/>
    <w:unhideWhenUsed/>
    <w:rsid w:val="00BB4C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4CBD"/>
    <w:rPr>
      <w:rFonts w:ascii="Tahoma" w:hAnsi="Tahoma" w:cs="Tahoma"/>
      <w:sz w:val="16"/>
      <w:szCs w:val="16"/>
    </w:rPr>
  </w:style>
  <w:style w:type="paragraph" w:styleId="Intestazione">
    <w:name w:val="header"/>
    <w:basedOn w:val="Normale"/>
    <w:link w:val="IntestazioneCarattere"/>
    <w:uiPriority w:val="99"/>
    <w:unhideWhenUsed/>
    <w:rsid w:val="00C061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6162"/>
  </w:style>
  <w:style w:type="paragraph" w:styleId="Pidipagina">
    <w:name w:val="footer"/>
    <w:basedOn w:val="Normale"/>
    <w:link w:val="PidipaginaCarattere"/>
    <w:uiPriority w:val="99"/>
    <w:unhideWhenUsed/>
    <w:rsid w:val="00C061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6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83937">
      <w:bodyDiv w:val="1"/>
      <w:marLeft w:val="0"/>
      <w:marRight w:val="0"/>
      <w:marTop w:val="0"/>
      <w:marBottom w:val="0"/>
      <w:divBdr>
        <w:top w:val="none" w:sz="0" w:space="0" w:color="auto"/>
        <w:left w:val="none" w:sz="0" w:space="0" w:color="auto"/>
        <w:bottom w:val="none" w:sz="0" w:space="0" w:color="auto"/>
        <w:right w:val="none" w:sz="0" w:space="0" w:color="auto"/>
      </w:divBdr>
      <w:divsChild>
        <w:div w:id="1553618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820526">
              <w:marLeft w:val="0"/>
              <w:marRight w:val="0"/>
              <w:marTop w:val="0"/>
              <w:marBottom w:val="0"/>
              <w:divBdr>
                <w:top w:val="none" w:sz="0" w:space="0" w:color="auto"/>
                <w:left w:val="none" w:sz="0" w:space="0" w:color="auto"/>
                <w:bottom w:val="none" w:sz="0" w:space="0" w:color="auto"/>
                <w:right w:val="none" w:sz="0" w:space="0" w:color="auto"/>
              </w:divBdr>
              <w:divsChild>
                <w:div w:id="859662990">
                  <w:marLeft w:val="0"/>
                  <w:marRight w:val="0"/>
                  <w:marTop w:val="0"/>
                  <w:marBottom w:val="0"/>
                  <w:divBdr>
                    <w:top w:val="none" w:sz="0" w:space="0" w:color="auto"/>
                    <w:left w:val="none" w:sz="0" w:space="0" w:color="auto"/>
                    <w:bottom w:val="none" w:sz="0" w:space="0" w:color="auto"/>
                    <w:right w:val="none" w:sz="0" w:space="0" w:color="auto"/>
                  </w:divBdr>
                  <w:divsChild>
                    <w:div w:id="1082877377">
                      <w:marLeft w:val="0"/>
                      <w:marRight w:val="0"/>
                      <w:marTop w:val="0"/>
                      <w:marBottom w:val="0"/>
                      <w:divBdr>
                        <w:top w:val="none" w:sz="0" w:space="0" w:color="auto"/>
                        <w:left w:val="none" w:sz="0" w:space="0" w:color="auto"/>
                        <w:bottom w:val="none" w:sz="0" w:space="0" w:color="auto"/>
                        <w:right w:val="none" w:sz="0" w:space="0" w:color="auto"/>
                      </w:divBdr>
                      <w:divsChild>
                        <w:div w:id="214854221">
                          <w:marLeft w:val="0"/>
                          <w:marRight w:val="0"/>
                          <w:marTop w:val="0"/>
                          <w:marBottom w:val="0"/>
                          <w:divBdr>
                            <w:top w:val="none" w:sz="0" w:space="0" w:color="auto"/>
                            <w:left w:val="none" w:sz="0" w:space="0" w:color="auto"/>
                            <w:bottom w:val="none" w:sz="0" w:space="0" w:color="auto"/>
                            <w:right w:val="none" w:sz="0" w:space="0" w:color="auto"/>
                          </w:divBdr>
                          <w:divsChild>
                            <w:div w:id="17658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86624">
      <w:bodyDiv w:val="1"/>
      <w:marLeft w:val="0"/>
      <w:marRight w:val="0"/>
      <w:marTop w:val="0"/>
      <w:marBottom w:val="0"/>
      <w:divBdr>
        <w:top w:val="none" w:sz="0" w:space="0" w:color="auto"/>
        <w:left w:val="none" w:sz="0" w:space="0" w:color="auto"/>
        <w:bottom w:val="none" w:sz="0" w:space="0" w:color="auto"/>
        <w:right w:val="none" w:sz="0" w:space="0" w:color="auto"/>
      </w:divBdr>
      <w:divsChild>
        <w:div w:id="2026398174">
          <w:marLeft w:val="0"/>
          <w:marRight w:val="0"/>
          <w:marTop w:val="0"/>
          <w:marBottom w:val="166"/>
          <w:divBdr>
            <w:top w:val="none" w:sz="0" w:space="0" w:color="auto"/>
            <w:left w:val="none" w:sz="0" w:space="0" w:color="auto"/>
            <w:bottom w:val="none" w:sz="0" w:space="0" w:color="auto"/>
            <w:right w:val="none" w:sz="0" w:space="0" w:color="auto"/>
          </w:divBdr>
          <w:divsChild>
            <w:div w:id="1057051272">
              <w:marLeft w:val="0"/>
              <w:marRight w:val="0"/>
              <w:marTop w:val="0"/>
              <w:marBottom w:val="0"/>
              <w:divBdr>
                <w:top w:val="none" w:sz="0" w:space="0" w:color="auto"/>
                <w:left w:val="none" w:sz="0" w:space="0" w:color="auto"/>
                <w:bottom w:val="none" w:sz="0" w:space="0" w:color="auto"/>
                <w:right w:val="none" w:sz="0" w:space="0" w:color="auto"/>
              </w:divBdr>
              <w:divsChild>
                <w:div w:id="799493260">
                  <w:marLeft w:val="0"/>
                  <w:marRight w:val="0"/>
                  <w:marTop w:val="0"/>
                  <w:marBottom w:val="0"/>
                  <w:divBdr>
                    <w:top w:val="none" w:sz="0" w:space="0" w:color="auto"/>
                    <w:left w:val="none" w:sz="0" w:space="0" w:color="auto"/>
                    <w:bottom w:val="none" w:sz="0" w:space="0" w:color="auto"/>
                    <w:right w:val="none" w:sz="0" w:space="0" w:color="auto"/>
                  </w:divBdr>
                  <w:divsChild>
                    <w:div w:id="866678243">
                      <w:marLeft w:val="0"/>
                      <w:marRight w:val="0"/>
                      <w:marTop w:val="0"/>
                      <w:marBottom w:val="0"/>
                      <w:divBdr>
                        <w:top w:val="none" w:sz="0" w:space="0" w:color="auto"/>
                        <w:left w:val="none" w:sz="0" w:space="0" w:color="auto"/>
                        <w:bottom w:val="none" w:sz="0" w:space="0" w:color="auto"/>
                        <w:right w:val="none" w:sz="0" w:space="0" w:color="auto"/>
                      </w:divBdr>
                    </w:div>
                    <w:div w:id="10284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1392">
              <w:marLeft w:val="0"/>
              <w:marRight w:val="0"/>
              <w:marTop w:val="0"/>
              <w:marBottom w:val="0"/>
              <w:divBdr>
                <w:top w:val="none" w:sz="0" w:space="0" w:color="auto"/>
                <w:left w:val="none" w:sz="0" w:space="0" w:color="auto"/>
                <w:bottom w:val="none" w:sz="0" w:space="0" w:color="auto"/>
                <w:right w:val="none" w:sz="0" w:space="0" w:color="auto"/>
              </w:divBdr>
              <w:divsChild>
                <w:div w:id="1424453944">
                  <w:marLeft w:val="0"/>
                  <w:marRight w:val="0"/>
                  <w:marTop w:val="0"/>
                  <w:marBottom w:val="0"/>
                  <w:divBdr>
                    <w:top w:val="none" w:sz="0" w:space="0" w:color="auto"/>
                    <w:left w:val="none" w:sz="0" w:space="0" w:color="auto"/>
                    <w:bottom w:val="none" w:sz="0" w:space="0" w:color="auto"/>
                    <w:right w:val="none" w:sz="0" w:space="0" w:color="auto"/>
                  </w:divBdr>
                </w:div>
                <w:div w:id="6303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08228">
      <w:bodyDiv w:val="1"/>
      <w:marLeft w:val="0"/>
      <w:marRight w:val="0"/>
      <w:marTop w:val="0"/>
      <w:marBottom w:val="0"/>
      <w:divBdr>
        <w:top w:val="none" w:sz="0" w:space="0" w:color="auto"/>
        <w:left w:val="none" w:sz="0" w:space="0" w:color="auto"/>
        <w:bottom w:val="none" w:sz="0" w:space="0" w:color="auto"/>
        <w:right w:val="none" w:sz="0" w:space="0" w:color="auto"/>
      </w:divBdr>
      <w:divsChild>
        <w:div w:id="267082599">
          <w:marLeft w:val="0"/>
          <w:marRight w:val="0"/>
          <w:marTop w:val="0"/>
          <w:marBottom w:val="0"/>
          <w:divBdr>
            <w:top w:val="none" w:sz="0" w:space="0" w:color="auto"/>
            <w:left w:val="none" w:sz="0" w:space="0" w:color="auto"/>
            <w:bottom w:val="none" w:sz="0" w:space="0" w:color="auto"/>
            <w:right w:val="none" w:sz="0" w:space="0" w:color="auto"/>
          </w:divBdr>
        </w:div>
        <w:div w:id="1647468318">
          <w:marLeft w:val="0"/>
          <w:marRight w:val="0"/>
          <w:marTop w:val="0"/>
          <w:marBottom w:val="0"/>
          <w:divBdr>
            <w:top w:val="none" w:sz="0" w:space="0" w:color="auto"/>
            <w:left w:val="none" w:sz="0" w:space="0" w:color="auto"/>
            <w:bottom w:val="none" w:sz="0" w:space="0" w:color="auto"/>
            <w:right w:val="none" w:sz="0" w:space="0" w:color="auto"/>
          </w:divBdr>
          <w:divsChild>
            <w:div w:id="334304998">
              <w:marLeft w:val="0"/>
              <w:marRight w:val="0"/>
              <w:marTop w:val="0"/>
              <w:marBottom w:val="0"/>
              <w:divBdr>
                <w:top w:val="none" w:sz="0" w:space="0" w:color="auto"/>
                <w:left w:val="none" w:sz="0" w:space="0" w:color="auto"/>
                <w:bottom w:val="none" w:sz="0" w:space="0" w:color="auto"/>
                <w:right w:val="none" w:sz="0" w:space="0" w:color="auto"/>
              </w:divBdr>
            </w:div>
            <w:div w:id="1160538969">
              <w:marLeft w:val="0"/>
              <w:marRight w:val="0"/>
              <w:marTop w:val="0"/>
              <w:marBottom w:val="0"/>
              <w:divBdr>
                <w:top w:val="none" w:sz="0" w:space="0" w:color="auto"/>
                <w:left w:val="none" w:sz="0" w:space="0" w:color="auto"/>
                <w:bottom w:val="none" w:sz="0" w:space="0" w:color="auto"/>
                <w:right w:val="none" w:sz="0" w:space="0" w:color="auto"/>
              </w:divBdr>
              <w:divsChild>
                <w:div w:id="2053840368">
                  <w:marLeft w:val="0"/>
                  <w:marRight w:val="0"/>
                  <w:marTop w:val="0"/>
                  <w:marBottom w:val="0"/>
                  <w:divBdr>
                    <w:top w:val="none" w:sz="0" w:space="0" w:color="auto"/>
                    <w:left w:val="none" w:sz="0" w:space="0" w:color="auto"/>
                    <w:bottom w:val="none" w:sz="0" w:space="0" w:color="auto"/>
                    <w:right w:val="none" w:sz="0" w:space="0" w:color="auto"/>
                  </w:divBdr>
                </w:div>
                <w:div w:id="193734415">
                  <w:marLeft w:val="0"/>
                  <w:marRight w:val="0"/>
                  <w:marTop w:val="0"/>
                  <w:marBottom w:val="0"/>
                  <w:divBdr>
                    <w:top w:val="none" w:sz="0" w:space="0" w:color="auto"/>
                    <w:left w:val="none" w:sz="0" w:space="0" w:color="auto"/>
                    <w:bottom w:val="none" w:sz="0" w:space="0" w:color="auto"/>
                    <w:right w:val="none" w:sz="0" w:space="0" w:color="auto"/>
                  </w:divBdr>
                </w:div>
                <w:div w:id="8334425">
                  <w:marLeft w:val="0"/>
                  <w:marRight w:val="0"/>
                  <w:marTop w:val="0"/>
                  <w:marBottom w:val="0"/>
                  <w:divBdr>
                    <w:top w:val="none" w:sz="0" w:space="0" w:color="auto"/>
                    <w:left w:val="none" w:sz="0" w:space="0" w:color="auto"/>
                    <w:bottom w:val="none" w:sz="0" w:space="0" w:color="auto"/>
                    <w:right w:val="none" w:sz="0" w:space="0" w:color="auto"/>
                  </w:divBdr>
                </w:div>
                <w:div w:id="1642534011">
                  <w:marLeft w:val="0"/>
                  <w:marRight w:val="0"/>
                  <w:marTop w:val="0"/>
                  <w:marBottom w:val="0"/>
                  <w:divBdr>
                    <w:top w:val="none" w:sz="0" w:space="0" w:color="auto"/>
                    <w:left w:val="none" w:sz="0" w:space="0" w:color="auto"/>
                    <w:bottom w:val="none" w:sz="0" w:space="0" w:color="auto"/>
                    <w:right w:val="none" w:sz="0" w:space="0" w:color="auto"/>
                  </w:divBdr>
                </w:div>
                <w:div w:id="811993263">
                  <w:marLeft w:val="0"/>
                  <w:marRight w:val="0"/>
                  <w:marTop w:val="0"/>
                  <w:marBottom w:val="0"/>
                  <w:divBdr>
                    <w:top w:val="none" w:sz="0" w:space="0" w:color="auto"/>
                    <w:left w:val="none" w:sz="0" w:space="0" w:color="auto"/>
                    <w:bottom w:val="none" w:sz="0" w:space="0" w:color="auto"/>
                    <w:right w:val="none" w:sz="0" w:space="0" w:color="auto"/>
                  </w:divBdr>
                </w:div>
                <w:div w:id="436103067">
                  <w:marLeft w:val="0"/>
                  <w:marRight w:val="0"/>
                  <w:marTop w:val="0"/>
                  <w:marBottom w:val="0"/>
                  <w:divBdr>
                    <w:top w:val="none" w:sz="0" w:space="0" w:color="auto"/>
                    <w:left w:val="none" w:sz="0" w:space="0" w:color="auto"/>
                    <w:bottom w:val="none" w:sz="0" w:space="0" w:color="auto"/>
                    <w:right w:val="none" w:sz="0" w:space="0" w:color="auto"/>
                  </w:divBdr>
                </w:div>
                <w:div w:id="1012219446">
                  <w:marLeft w:val="0"/>
                  <w:marRight w:val="0"/>
                  <w:marTop w:val="0"/>
                  <w:marBottom w:val="0"/>
                  <w:divBdr>
                    <w:top w:val="none" w:sz="0" w:space="0" w:color="auto"/>
                    <w:left w:val="none" w:sz="0" w:space="0" w:color="auto"/>
                    <w:bottom w:val="none" w:sz="0" w:space="0" w:color="auto"/>
                    <w:right w:val="none" w:sz="0" w:space="0" w:color="auto"/>
                  </w:divBdr>
                </w:div>
                <w:div w:id="987131766">
                  <w:marLeft w:val="0"/>
                  <w:marRight w:val="0"/>
                  <w:marTop w:val="0"/>
                  <w:marBottom w:val="0"/>
                  <w:divBdr>
                    <w:top w:val="none" w:sz="0" w:space="0" w:color="auto"/>
                    <w:left w:val="none" w:sz="0" w:space="0" w:color="auto"/>
                    <w:bottom w:val="none" w:sz="0" w:space="0" w:color="auto"/>
                    <w:right w:val="none" w:sz="0" w:space="0" w:color="auto"/>
                  </w:divBdr>
                </w:div>
                <w:div w:id="723795383">
                  <w:marLeft w:val="0"/>
                  <w:marRight w:val="0"/>
                  <w:marTop w:val="0"/>
                  <w:marBottom w:val="0"/>
                  <w:divBdr>
                    <w:top w:val="none" w:sz="0" w:space="0" w:color="auto"/>
                    <w:left w:val="none" w:sz="0" w:space="0" w:color="auto"/>
                    <w:bottom w:val="none" w:sz="0" w:space="0" w:color="auto"/>
                    <w:right w:val="none" w:sz="0" w:space="0" w:color="auto"/>
                  </w:divBdr>
                </w:div>
                <w:div w:id="501119077">
                  <w:marLeft w:val="0"/>
                  <w:marRight w:val="0"/>
                  <w:marTop w:val="0"/>
                  <w:marBottom w:val="0"/>
                  <w:divBdr>
                    <w:top w:val="none" w:sz="0" w:space="0" w:color="auto"/>
                    <w:left w:val="none" w:sz="0" w:space="0" w:color="auto"/>
                    <w:bottom w:val="none" w:sz="0" w:space="0" w:color="auto"/>
                    <w:right w:val="none" w:sz="0" w:space="0" w:color="auto"/>
                  </w:divBdr>
                </w:div>
                <w:div w:id="1977295390">
                  <w:marLeft w:val="0"/>
                  <w:marRight w:val="0"/>
                  <w:marTop w:val="0"/>
                  <w:marBottom w:val="0"/>
                  <w:divBdr>
                    <w:top w:val="none" w:sz="0" w:space="0" w:color="auto"/>
                    <w:left w:val="none" w:sz="0" w:space="0" w:color="auto"/>
                    <w:bottom w:val="none" w:sz="0" w:space="0" w:color="auto"/>
                    <w:right w:val="none" w:sz="0" w:space="0" w:color="auto"/>
                  </w:divBdr>
                </w:div>
                <w:div w:id="781876337">
                  <w:marLeft w:val="0"/>
                  <w:marRight w:val="0"/>
                  <w:marTop w:val="0"/>
                  <w:marBottom w:val="0"/>
                  <w:divBdr>
                    <w:top w:val="none" w:sz="0" w:space="0" w:color="auto"/>
                    <w:left w:val="none" w:sz="0" w:space="0" w:color="auto"/>
                    <w:bottom w:val="none" w:sz="0" w:space="0" w:color="auto"/>
                    <w:right w:val="none" w:sz="0" w:space="0" w:color="auto"/>
                  </w:divBdr>
                  <w:divsChild>
                    <w:div w:id="1763795658">
                      <w:marLeft w:val="0"/>
                      <w:marRight w:val="0"/>
                      <w:marTop w:val="0"/>
                      <w:marBottom w:val="0"/>
                      <w:divBdr>
                        <w:top w:val="none" w:sz="0" w:space="0" w:color="auto"/>
                        <w:left w:val="none" w:sz="0" w:space="0" w:color="auto"/>
                        <w:bottom w:val="none" w:sz="0" w:space="0" w:color="auto"/>
                        <w:right w:val="none" w:sz="0" w:space="0" w:color="auto"/>
                      </w:divBdr>
                    </w:div>
                    <w:div w:id="2006783090">
                      <w:marLeft w:val="0"/>
                      <w:marRight w:val="0"/>
                      <w:marTop w:val="0"/>
                      <w:marBottom w:val="0"/>
                      <w:divBdr>
                        <w:top w:val="none" w:sz="0" w:space="0" w:color="auto"/>
                        <w:left w:val="none" w:sz="0" w:space="0" w:color="auto"/>
                        <w:bottom w:val="none" w:sz="0" w:space="0" w:color="auto"/>
                        <w:right w:val="none" w:sz="0" w:space="0" w:color="auto"/>
                      </w:divBdr>
                    </w:div>
                    <w:div w:id="1658417780">
                      <w:marLeft w:val="0"/>
                      <w:marRight w:val="0"/>
                      <w:marTop w:val="0"/>
                      <w:marBottom w:val="0"/>
                      <w:divBdr>
                        <w:top w:val="none" w:sz="0" w:space="0" w:color="auto"/>
                        <w:left w:val="none" w:sz="0" w:space="0" w:color="auto"/>
                        <w:bottom w:val="none" w:sz="0" w:space="0" w:color="auto"/>
                        <w:right w:val="none" w:sz="0" w:space="0" w:color="auto"/>
                      </w:divBdr>
                    </w:div>
                    <w:div w:id="1928466363">
                      <w:marLeft w:val="0"/>
                      <w:marRight w:val="0"/>
                      <w:marTop w:val="0"/>
                      <w:marBottom w:val="0"/>
                      <w:divBdr>
                        <w:top w:val="none" w:sz="0" w:space="0" w:color="auto"/>
                        <w:left w:val="none" w:sz="0" w:space="0" w:color="auto"/>
                        <w:bottom w:val="none" w:sz="0" w:space="0" w:color="auto"/>
                        <w:right w:val="none" w:sz="0" w:space="0" w:color="auto"/>
                      </w:divBdr>
                    </w:div>
                    <w:div w:id="116142861">
                      <w:marLeft w:val="0"/>
                      <w:marRight w:val="0"/>
                      <w:marTop w:val="0"/>
                      <w:marBottom w:val="0"/>
                      <w:divBdr>
                        <w:top w:val="none" w:sz="0" w:space="0" w:color="auto"/>
                        <w:left w:val="none" w:sz="0" w:space="0" w:color="auto"/>
                        <w:bottom w:val="none" w:sz="0" w:space="0" w:color="auto"/>
                        <w:right w:val="none" w:sz="0" w:space="0" w:color="auto"/>
                      </w:divBdr>
                    </w:div>
                    <w:div w:id="52118502">
                      <w:marLeft w:val="0"/>
                      <w:marRight w:val="0"/>
                      <w:marTop w:val="0"/>
                      <w:marBottom w:val="0"/>
                      <w:divBdr>
                        <w:top w:val="none" w:sz="0" w:space="0" w:color="auto"/>
                        <w:left w:val="none" w:sz="0" w:space="0" w:color="auto"/>
                        <w:bottom w:val="none" w:sz="0" w:space="0" w:color="auto"/>
                        <w:right w:val="none" w:sz="0" w:space="0" w:color="auto"/>
                      </w:divBdr>
                    </w:div>
                    <w:div w:id="2105030521">
                      <w:marLeft w:val="0"/>
                      <w:marRight w:val="0"/>
                      <w:marTop w:val="0"/>
                      <w:marBottom w:val="0"/>
                      <w:divBdr>
                        <w:top w:val="none" w:sz="0" w:space="0" w:color="auto"/>
                        <w:left w:val="none" w:sz="0" w:space="0" w:color="auto"/>
                        <w:bottom w:val="none" w:sz="0" w:space="0" w:color="auto"/>
                        <w:right w:val="none" w:sz="0" w:space="0" w:color="auto"/>
                      </w:divBdr>
                    </w:div>
                  </w:divsChild>
                </w:div>
                <w:div w:id="856500325">
                  <w:marLeft w:val="0"/>
                  <w:marRight w:val="0"/>
                  <w:marTop w:val="0"/>
                  <w:marBottom w:val="0"/>
                  <w:divBdr>
                    <w:top w:val="none" w:sz="0" w:space="0" w:color="auto"/>
                    <w:left w:val="none" w:sz="0" w:space="0" w:color="auto"/>
                    <w:bottom w:val="none" w:sz="0" w:space="0" w:color="auto"/>
                    <w:right w:val="none" w:sz="0" w:space="0" w:color="auto"/>
                  </w:divBdr>
                </w:div>
                <w:div w:id="1253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5082">
      <w:bodyDiv w:val="1"/>
      <w:marLeft w:val="0"/>
      <w:marRight w:val="0"/>
      <w:marTop w:val="0"/>
      <w:marBottom w:val="0"/>
      <w:divBdr>
        <w:top w:val="none" w:sz="0" w:space="0" w:color="auto"/>
        <w:left w:val="none" w:sz="0" w:space="0" w:color="auto"/>
        <w:bottom w:val="none" w:sz="0" w:space="0" w:color="auto"/>
        <w:right w:val="none" w:sz="0" w:space="0" w:color="auto"/>
      </w:divBdr>
    </w:div>
    <w:div w:id="916551181">
      <w:bodyDiv w:val="1"/>
      <w:marLeft w:val="0"/>
      <w:marRight w:val="0"/>
      <w:marTop w:val="0"/>
      <w:marBottom w:val="0"/>
      <w:divBdr>
        <w:top w:val="none" w:sz="0" w:space="0" w:color="auto"/>
        <w:left w:val="none" w:sz="0" w:space="0" w:color="auto"/>
        <w:bottom w:val="none" w:sz="0" w:space="0" w:color="auto"/>
        <w:right w:val="none" w:sz="0" w:space="0" w:color="auto"/>
      </w:divBdr>
      <w:divsChild>
        <w:div w:id="1822233696">
          <w:marLeft w:val="965"/>
          <w:marRight w:val="0"/>
          <w:marTop w:val="96"/>
          <w:marBottom w:val="0"/>
          <w:divBdr>
            <w:top w:val="none" w:sz="0" w:space="0" w:color="auto"/>
            <w:left w:val="none" w:sz="0" w:space="0" w:color="auto"/>
            <w:bottom w:val="none" w:sz="0" w:space="0" w:color="auto"/>
            <w:right w:val="none" w:sz="0" w:space="0" w:color="auto"/>
          </w:divBdr>
        </w:div>
        <w:div w:id="605965121">
          <w:marLeft w:val="965"/>
          <w:marRight w:val="0"/>
          <w:marTop w:val="96"/>
          <w:marBottom w:val="0"/>
          <w:divBdr>
            <w:top w:val="none" w:sz="0" w:space="0" w:color="auto"/>
            <w:left w:val="none" w:sz="0" w:space="0" w:color="auto"/>
            <w:bottom w:val="none" w:sz="0" w:space="0" w:color="auto"/>
            <w:right w:val="none" w:sz="0" w:space="0" w:color="auto"/>
          </w:divBdr>
        </w:div>
        <w:div w:id="1873037272">
          <w:marLeft w:val="965"/>
          <w:marRight w:val="0"/>
          <w:marTop w:val="96"/>
          <w:marBottom w:val="0"/>
          <w:divBdr>
            <w:top w:val="none" w:sz="0" w:space="0" w:color="auto"/>
            <w:left w:val="none" w:sz="0" w:space="0" w:color="auto"/>
            <w:bottom w:val="none" w:sz="0" w:space="0" w:color="auto"/>
            <w:right w:val="none" w:sz="0" w:space="0" w:color="auto"/>
          </w:divBdr>
        </w:div>
        <w:div w:id="1381972901">
          <w:marLeft w:val="965"/>
          <w:marRight w:val="0"/>
          <w:marTop w:val="96"/>
          <w:marBottom w:val="0"/>
          <w:divBdr>
            <w:top w:val="none" w:sz="0" w:space="0" w:color="auto"/>
            <w:left w:val="none" w:sz="0" w:space="0" w:color="auto"/>
            <w:bottom w:val="none" w:sz="0" w:space="0" w:color="auto"/>
            <w:right w:val="none" w:sz="0" w:space="0" w:color="auto"/>
          </w:divBdr>
        </w:div>
      </w:divsChild>
    </w:div>
    <w:div w:id="1660772991">
      <w:bodyDiv w:val="1"/>
      <w:marLeft w:val="0"/>
      <w:marRight w:val="0"/>
      <w:marTop w:val="0"/>
      <w:marBottom w:val="0"/>
      <w:divBdr>
        <w:top w:val="none" w:sz="0" w:space="0" w:color="auto"/>
        <w:left w:val="none" w:sz="0" w:space="0" w:color="auto"/>
        <w:bottom w:val="none" w:sz="0" w:space="0" w:color="auto"/>
        <w:right w:val="none" w:sz="0" w:space="0" w:color="auto"/>
      </w:divBdr>
      <w:divsChild>
        <w:div w:id="97334276">
          <w:marLeft w:val="547"/>
          <w:marRight w:val="0"/>
          <w:marTop w:val="154"/>
          <w:marBottom w:val="0"/>
          <w:divBdr>
            <w:top w:val="none" w:sz="0" w:space="0" w:color="auto"/>
            <w:left w:val="none" w:sz="0" w:space="0" w:color="auto"/>
            <w:bottom w:val="none" w:sz="0" w:space="0" w:color="auto"/>
            <w:right w:val="none" w:sz="0" w:space="0" w:color="auto"/>
          </w:divBdr>
        </w:div>
        <w:div w:id="1248271666">
          <w:marLeft w:val="547"/>
          <w:marRight w:val="0"/>
          <w:marTop w:val="154"/>
          <w:marBottom w:val="0"/>
          <w:divBdr>
            <w:top w:val="none" w:sz="0" w:space="0" w:color="auto"/>
            <w:left w:val="none" w:sz="0" w:space="0" w:color="auto"/>
            <w:bottom w:val="none" w:sz="0" w:space="0" w:color="auto"/>
            <w:right w:val="none" w:sz="0" w:space="0" w:color="auto"/>
          </w:divBdr>
        </w:div>
        <w:div w:id="637733221">
          <w:marLeft w:val="547"/>
          <w:marRight w:val="0"/>
          <w:marTop w:val="154"/>
          <w:marBottom w:val="0"/>
          <w:divBdr>
            <w:top w:val="none" w:sz="0" w:space="0" w:color="auto"/>
            <w:left w:val="none" w:sz="0" w:space="0" w:color="auto"/>
            <w:bottom w:val="none" w:sz="0" w:space="0" w:color="auto"/>
            <w:right w:val="none" w:sz="0" w:space="0" w:color="auto"/>
          </w:divBdr>
        </w:div>
      </w:divsChild>
    </w:div>
    <w:div w:id="1724712140">
      <w:bodyDiv w:val="1"/>
      <w:marLeft w:val="0"/>
      <w:marRight w:val="0"/>
      <w:marTop w:val="0"/>
      <w:marBottom w:val="0"/>
      <w:divBdr>
        <w:top w:val="none" w:sz="0" w:space="0" w:color="auto"/>
        <w:left w:val="none" w:sz="0" w:space="0" w:color="auto"/>
        <w:bottom w:val="none" w:sz="0" w:space="0" w:color="auto"/>
        <w:right w:val="none" w:sz="0" w:space="0" w:color="auto"/>
      </w:divBdr>
    </w:div>
    <w:div w:id="1833598545">
      <w:bodyDiv w:val="1"/>
      <w:marLeft w:val="0"/>
      <w:marRight w:val="0"/>
      <w:marTop w:val="0"/>
      <w:marBottom w:val="0"/>
      <w:divBdr>
        <w:top w:val="none" w:sz="0" w:space="0" w:color="auto"/>
        <w:left w:val="none" w:sz="0" w:space="0" w:color="auto"/>
        <w:bottom w:val="none" w:sz="0" w:space="0" w:color="auto"/>
        <w:right w:val="none" w:sz="0" w:space="0" w:color="auto"/>
      </w:divBdr>
    </w:div>
    <w:div w:id="1943612734">
      <w:bodyDiv w:val="1"/>
      <w:marLeft w:val="0"/>
      <w:marRight w:val="0"/>
      <w:marTop w:val="0"/>
      <w:marBottom w:val="0"/>
      <w:divBdr>
        <w:top w:val="none" w:sz="0" w:space="0" w:color="auto"/>
        <w:left w:val="none" w:sz="0" w:space="0" w:color="auto"/>
        <w:bottom w:val="none" w:sz="0" w:space="0" w:color="auto"/>
        <w:right w:val="none" w:sz="0" w:space="0" w:color="auto"/>
      </w:divBdr>
    </w:div>
    <w:div w:id="1959139612">
      <w:bodyDiv w:val="1"/>
      <w:marLeft w:val="0"/>
      <w:marRight w:val="0"/>
      <w:marTop w:val="0"/>
      <w:marBottom w:val="0"/>
      <w:divBdr>
        <w:top w:val="none" w:sz="0" w:space="0" w:color="auto"/>
        <w:left w:val="none" w:sz="0" w:space="0" w:color="auto"/>
        <w:bottom w:val="none" w:sz="0" w:space="0" w:color="auto"/>
        <w:right w:val="none" w:sz="0" w:space="0" w:color="auto"/>
      </w:divBdr>
    </w:div>
    <w:div w:id="1976566279">
      <w:bodyDiv w:val="1"/>
      <w:marLeft w:val="0"/>
      <w:marRight w:val="0"/>
      <w:marTop w:val="0"/>
      <w:marBottom w:val="0"/>
      <w:divBdr>
        <w:top w:val="none" w:sz="0" w:space="0" w:color="auto"/>
        <w:left w:val="none" w:sz="0" w:space="0" w:color="auto"/>
        <w:bottom w:val="none" w:sz="0" w:space="0" w:color="auto"/>
        <w:right w:val="none" w:sz="0" w:space="0" w:color="auto"/>
      </w:divBdr>
      <w:divsChild>
        <w:div w:id="120016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54600">
              <w:marLeft w:val="0"/>
              <w:marRight w:val="0"/>
              <w:marTop w:val="0"/>
              <w:marBottom w:val="0"/>
              <w:divBdr>
                <w:top w:val="none" w:sz="0" w:space="0" w:color="auto"/>
                <w:left w:val="none" w:sz="0" w:space="0" w:color="auto"/>
                <w:bottom w:val="none" w:sz="0" w:space="0" w:color="auto"/>
                <w:right w:val="none" w:sz="0" w:space="0" w:color="auto"/>
              </w:divBdr>
              <w:divsChild>
                <w:div w:id="1424645241">
                  <w:marLeft w:val="0"/>
                  <w:marRight w:val="0"/>
                  <w:marTop w:val="0"/>
                  <w:marBottom w:val="0"/>
                  <w:divBdr>
                    <w:top w:val="none" w:sz="0" w:space="0" w:color="auto"/>
                    <w:left w:val="none" w:sz="0" w:space="0" w:color="auto"/>
                    <w:bottom w:val="none" w:sz="0" w:space="0" w:color="auto"/>
                    <w:right w:val="none" w:sz="0" w:space="0" w:color="auto"/>
                  </w:divBdr>
                  <w:divsChild>
                    <w:div w:id="1094665356">
                      <w:marLeft w:val="0"/>
                      <w:marRight w:val="0"/>
                      <w:marTop w:val="0"/>
                      <w:marBottom w:val="0"/>
                      <w:divBdr>
                        <w:top w:val="none" w:sz="0" w:space="0" w:color="auto"/>
                        <w:left w:val="none" w:sz="0" w:space="0" w:color="auto"/>
                        <w:bottom w:val="none" w:sz="0" w:space="0" w:color="auto"/>
                        <w:right w:val="none" w:sz="0" w:space="0" w:color="auto"/>
                      </w:divBdr>
                      <w:divsChild>
                        <w:div w:id="1469785766">
                          <w:marLeft w:val="0"/>
                          <w:marRight w:val="0"/>
                          <w:marTop w:val="0"/>
                          <w:marBottom w:val="0"/>
                          <w:divBdr>
                            <w:top w:val="none" w:sz="0" w:space="0" w:color="auto"/>
                            <w:left w:val="none" w:sz="0" w:space="0" w:color="auto"/>
                            <w:bottom w:val="none" w:sz="0" w:space="0" w:color="auto"/>
                            <w:right w:val="none" w:sz="0" w:space="0" w:color="auto"/>
                          </w:divBdr>
                          <w:divsChild>
                            <w:div w:id="4442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x.doi.org/10.4103%2Faian.AIAN_355_18"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cbi.nlm.nih.gov/pmc/articles/PMC683928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atilde.Leonardi@istituto-besta.i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E3281BA4AF74CA41B4DBD36F12EF6" ma:contentTypeVersion="13" ma:contentTypeDescription="Create a new document." ma:contentTypeScope="" ma:versionID="8164bd1295ea564fc1d9b57e939def9c">
  <xsd:schema xmlns:xsd="http://www.w3.org/2001/XMLSchema" xmlns:xs="http://www.w3.org/2001/XMLSchema" xmlns:p="http://schemas.microsoft.com/office/2006/metadata/properties" xmlns:ns3="5fc592dc-fda5-46bd-8dbe-cddb2b318623" xmlns:ns4="9ddba937-90ee-46de-910d-a56019cfdc3d" targetNamespace="http://schemas.microsoft.com/office/2006/metadata/properties" ma:root="true" ma:fieldsID="e15fa601747e56b6e8e283917432b542" ns3:_="" ns4:_="">
    <xsd:import namespace="5fc592dc-fda5-46bd-8dbe-cddb2b318623"/>
    <xsd:import namespace="9ddba937-90ee-46de-910d-a56019cfdc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592dc-fda5-46bd-8dbe-cddb2b3186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ba937-90ee-46de-910d-a56019cfdc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25A2D-1FD4-4D52-81B1-DB0CE36D6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592dc-fda5-46bd-8dbe-cddb2b318623"/>
    <ds:schemaRef ds:uri="9ddba937-90ee-46de-910d-a56019cfd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91BEC-DD10-4DCC-8E84-CC4E6AB26CB7}">
  <ds:schemaRefs>
    <ds:schemaRef ds:uri="http://schemas.microsoft.com/sharepoint/v3/contenttype/forms"/>
  </ds:schemaRefs>
</ds:datastoreItem>
</file>

<file path=customXml/itemProps3.xml><?xml version="1.0" encoding="utf-8"?>
<ds:datastoreItem xmlns:ds="http://schemas.openxmlformats.org/officeDocument/2006/customXml" ds:itemID="{C8A2CCB3-798B-4F37-B223-27FC1E47B7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6060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Leonardi Matilde</dc:creator>
  <cp:lastModifiedBy>Leonardi Matilde</cp:lastModifiedBy>
  <cp:revision>2</cp:revision>
  <dcterms:created xsi:type="dcterms:W3CDTF">2020-12-20T23:49:00Z</dcterms:created>
  <dcterms:modified xsi:type="dcterms:W3CDTF">2020-12-20T23:49:00Z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0x010100841E3281BA4AF74CA41B4DBD36F12EF6</vt:lpwstr>
  </property>
</Properties>
</file>