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92FF8" w14:textId="140DF810" w:rsidR="00EF6FBA" w:rsidRPr="00C91815" w:rsidRDefault="00EF6FBA" w:rsidP="00C91815">
      <w:pPr>
        <w:shd w:val="clear" w:color="auto" w:fill="FFFFFF"/>
        <w:spacing w:after="135" w:line="27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91815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</w:p>
    <w:p w14:paraId="585216B5" w14:textId="0DA36510" w:rsidR="00EF6FBA" w:rsidRPr="00C91815" w:rsidRDefault="00EF6FBA" w:rsidP="00C91815">
      <w:pPr>
        <w:shd w:val="clear" w:color="auto" w:fill="FFFFFF"/>
        <w:spacing w:after="135" w:line="27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91815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WFNR SPECIAL INTEREST GROUP ANNUAL REPORT</w:t>
      </w:r>
      <w:r w:rsidR="00772528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 2021</w:t>
      </w:r>
      <w:bookmarkStart w:id="0" w:name="_GoBack"/>
      <w:bookmarkEnd w:id="0"/>
    </w:p>
    <w:p w14:paraId="603E00E2" w14:textId="77777777" w:rsidR="00EF6FBA" w:rsidRPr="00C91815" w:rsidRDefault="00EF6FBA" w:rsidP="00EF6FBA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9181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6311"/>
      </w:tblGrid>
      <w:tr w:rsidR="00EF6FBA" w:rsidRPr="00C91815" w14:paraId="5671EB8C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B4C3DB" w14:textId="22084927" w:rsidR="00EF6FBA" w:rsidRPr="00C91815" w:rsidRDefault="00EF6FBA" w:rsidP="00EF6FBA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C9181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Name of Special Interest Group</w:t>
            </w:r>
          </w:p>
          <w:p w14:paraId="42CA75A9" w14:textId="77777777" w:rsidR="00EF6FBA" w:rsidRPr="00C91815" w:rsidRDefault="00EF6FBA" w:rsidP="00EF6FBA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C9181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9CB2CA" w14:textId="77777777" w:rsidR="0068305E" w:rsidRPr="00772528" w:rsidRDefault="00EF6FBA" w:rsidP="0068305E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C9181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</w:t>
            </w:r>
            <w:r w:rsidR="0068305E" w:rsidRPr="00772528">
              <w:rPr>
                <w:rFonts w:ascii="Arial" w:hAnsi="Arial" w:cs="Arial"/>
                <w:b/>
                <w:sz w:val="24"/>
                <w:szCs w:val="24"/>
                <w:lang w:val="en"/>
              </w:rPr>
              <w:t>Brain Modulation for Neuro-recovery</w:t>
            </w:r>
          </w:p>
          <w:p w14:paraId="6C10AAB6" w14:textId="77777777" w:rsidR="00EF6FBA" w:rsidRPr="00C91815" w:rsidRDefault="00EF6FBA" w:rsidP="00EF6FBA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EF6FBA" w:rsidRPr="00C91815" w14:paraId="0A1519E6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A5A163" w14:textId="0E6298CC" w:rsidR="00EF6FBA" w:rsidRPr="00C91815" w:rsidRDefault="00EF6FBA" w:rsidP="00EF6FBA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C9181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Chair</w:t>
            </w:r>
          </w:p>
          <w:p w14:paraId="4B13A91D" w14:textId="503484D6" w:rsidR="00EF6FBA" w:rsidRPr="00C91815" w:rsidRDefault="00EF6FBA" w:rsidP="00EF6FBA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C9181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47E18B" w14:textId="77777777" w:rsidR="00EF6FBA" w:rsidRPr="00C91815" w:rsidRDefault="00EF6FBA" w:rsidP="00EF6FBA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C9181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</w:t>
            </w:r>
            <w:r w:rsidR="0068305E" w:rsidRPr="00C9181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Wayne Feng MD MS Duke University School of Medicine</w:t>
            </w:r>
          </w:p>
          <w:p w14:paraId="4C4B9161" w14:textId="708DFE66" w:rsidR="0068305E" w:rsidRPr="00C91815" w:rsidRDefault="00772528" w:rsidP="00EF6FBA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hyperlink r:id="rId6" w:history="1">
              <w:r w:rsidR="0068305E" w:rsidRPr="00C91815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Wayne.feng@duke.edu</w:t>
              </w:r>
            </w:hyperlink>
            <w:r w:rsidR="0068305E" w:rsidRPr="00C9181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EF6FBA" w:rsidRPr="00C91815" w14:paraId="25CCB05E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312042" w14:textId="5DA95575" w:rsidR="00EF6FBA" w:rsidRPr="00C91815" w:rsidRDefault="0068305E" w:rsidP="00EF6FBA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C9181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Secretary 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0EF52D" w14:textId="444057A6" w:rsidR="0068305E" w:rsidRPr="00C91815" w:rsidRDefault="0068305E" w:rsidP="00EF6FBA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C9181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Pratik Chhatbar MD PhD Duke University School of Medicine</w:t>
            </w:r>
          </w:p>
          <w:p w14:paraId="5DAF368D" w14:textId="2447912E" w:rsidR="0068305E" w:rsidRPr="00C91815" w:rsidRDefault="00772528" w:rsidP="00EF6FBA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hyperlink r:id="rId7" w:history="1">
              <w:r w:rsidR="0068305E" w:rsidRPr="00C91815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Pratik.chhatbar@duke.edu</w:t>
              </w:r>
            </w:hyperlink>
            <w:r w:rsidR="0068305E" w:rsidRPr="00C9181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EF6FBA" w:rsidRPr="00C91815" w14:paraId="45972287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9BF958" w14:textId="69D25FF0" w:rsidR="00EF6FBA" w:rsidRPr="00C91815" w:rsidRDefault="00EF6FBA" w:rsidP="00EF6FBA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C9181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Number of Members </w:t>
            </w:r>
          </w:p>
          <w:p w14:paraId="03B96350" w14:textId="77777777" w:rsidR="00EF6FBA" w:rsidRPr="00C91815" w:rsidRDefault="00EF6FBA" w:rsidP="00EF6FBA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C9181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23AC55" w14:textId="1059BE9E" w:rsidR="00EF6FBA" w:rsidRPr="00C91815" w:rsidRDefault="00EF6FBA" w:rsidP="00EF6FBA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C9181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</w:t>
            </w:r>
            <w:r w:rsidR="0068305E" w:rsidRPr="00C9181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About </w:t>
            </w:r>
            <w:r w:rsidR="00C9181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6</w:t>
            </w:r>
            <w:r w:rsidR="0068305E" w:rsidRPr="00C9181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0</w:t>
            </w:r>
            <w:r w:rsidR="00C9181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-70</w:t>
            </w:r>
            <w:r w:rsidR="0068305E" w:rsidRPr="00C9181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EF6FBA" w:rsidRPr="00C91815" w14:paraId="33A31E19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951D37" w14:textId="30EC61F4" w:rsidR="00EF6FBA" w:rsidRPr="00C91815" w:rsidRDefault="00EF6FBA" w:rsidP="00EF6FBA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C9181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Key objectives and action plan</w:t>
            </w:r>
          </w:p>
          <w:p w14:paraId="018EAC83" w14:textId="77777777" w:rsidR="00EF6FBA" w:rsidRPr="00C91815" w:rsidRDefault="00EF6FBA" w:rsidP="00EF6FBA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C9181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</w:t>
            </w:r>
          </w:p>
          <w:p w14:paraId="33315ACC" w14:textId="77B66B44" w:rsidR="00EF6FBA" w:rsidRPr="00C91815" w:rsidRDefault="00EF6FBA" w:rsidP="00EF6FBA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C9181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9F62F5" w14:textId="26679516" w:rsidR="00000000" w:rsidRPr="00C91815" w:rsidRDefault="00C91815" w:rsidP="00C91815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1) </w:t>
            </w:r>
            <w:r w:rsidR="00772528" w:rsidRPr="00C9181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>Promote new brain modulation technologies for neurorehabilitation</w:t>
            </w:r>
          </w:p>
          <w:p w14:paraId="60A425AC" w14:textId="63900047" w:rsidR="00000000" w:rsidRPr="00C91815" w:rsidRDefault="00C91815" w:rsidP="00C91815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2) </w:t>
            </w:r>
            <w:r w:rsidR="00772528" w:rsidRPr="00C9181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>Network with brain modulation professionals worldwide</w:t>
            </w:r>
          </w:p>
          <w:p w14:paraId="6F7749A4" w14:textId="77777777" w:rsidR="00C91815" w:rsidRDefault="00C91815" w:rsidP="00C91815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3) </w:t>
            </w:r>
            <w:r w:rsidR="00772528" w:rsidRPr="00C9181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>Mentor and nurture trainees at various levels for future career with brain modulation</w:t>
            </w:r>
          </w:p>
          <w:p w14:paraId="077521EC" w14:textId="50FF345C" w:rsidR="00EF6FBA" w:rsidRPr="00C91815" w:rsidRDefault="00C91815" w:rsidP="00C91815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4) </w:t>
            </w:r>
            <w:r w:rsidR="00772528" w:rsidRPr="00C9181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Create </w:t>
            </w:r>
            <w:proofErr w:type="gramStart"/>
            <w:r w:rsidR="00772528" w:rsidRPr="00C9181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>evidence based</w:t>
            </w:r>
            <w:proofErr w:type="gramEnd"/>
            <w:r w:rsidR="00772528" w:rsidRPr="00C91815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 brain modulation approach for neurorehabilitation </w:t>
            </w:r>
          </w:p>
        </w:tc>
      </w:tr>
      <w:tr w:rsidR="00EF6FBA" w:rsidRPr="00C91815" w14:paraId="3203A9D5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1CFD03" w14:textId="442B9FB4" w:rsidR="00EF6FBA" w:rsidRPr="00C91815" w:rsidRDefault="00EF6FBA" w:rsidP="00EF6FBA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C9181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Activities during previous 12 months </w:t>
            </w:r>
          </w:p>
          <w:p w14:paraId="204642DE" w14:textId="77777777" w:rsidR="00241B17" w:rsidRPr="00C91815" w:rsidRDefault="00EF6FBA" w:rsidP="00241B17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C9181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</w:t>
            </w:r>
          </w:p>
          <w:p w14:paraId="51AE3588" w14:textId="64DA283B" w:rsidR="00EF6FBA" w:rsidRPr="00C91815" w:rsidRDefault="00EF6FBA" w:rsidP="00241B17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C9181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899782" w14:textId="007B1665" w:rsidR="00EF6FBA" w:rsidRPr="00C91815" w:rsidRDefault="0068305E" w:rsidP="0068305E">
            <w:pPr>
              <w:pStyle w:val="ListParagraph"/>
              <w:numPr>
                <w:ilvl w:val="0"/>
                <w:numId w:val="1"/>
              </w:num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C9181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Published</w:t>
            </w:r>
            <w:r w:rsidR="00C9181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and distributed</w:t>
            </w:r>
            <w:r w:rsidRPr="00C9181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r w:rsidR="00C9181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3</w:t>
            </w:r>
            <w:r w:rsidRPr="00C9181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quarterly newsletter</w:t>
            </w:r>
            <w:r w:rsidR="00C9181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s</w:t>
            </w:r>
            <w:r w:rsidRPr="00C9181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(the 3</w:t>
            </w:r>
            <w:r w:rsidRPr="00C91815">
              <w:rPr>
                <w:rFonts w:ascii="Arial" w:eastAsia="Times New Roman" w:hAnsi="Arial" w:cs="Arial"/>
                <w:color w:val="333333"/>
                <w:sz w:val="24"/>
                <w:szCs w:val="24"/>
                <w:vertAlign w:val="superscript"/>
                <w:lang w:eastAsia="en-GB"/>
              </w:rPr>
              <w:t>rd</w:t>
            </w:r>
            <w:r w:rsidRPr="00C9181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one will be out by the end of December)</w:t>
            </w:r>
          </w:p>
          <w:p w14:paraId="038D3BC1" w14:textId="0529A6E5" w:rsidR="0068305E" w:rsidRPr="00C91815" w:rsidRDefault="0068305E" w:rsidP="0068305E">
            <w:pPr>
              <w:pStyle w:val="ListParagraph"/>
              <w:numPr>
                <w:ilvl w:val="0"/>
                <w:numId w:val="1"/>
              </w:num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C9181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Organized brain stimulation symposium on WCNR 2021</w:t>
            </w:r>
          </w:p>
          <w:p w14:paraId="23489187" w14:textId="161D223E" w:rsidR="0068305E" w:rsidRPr="00C91815" w:rsidRDefault="0068305E" w:rsidP="0068305E">
            <w:pPr>
              <w:pStyle w:val="ListParagraph"/>
              <w:numPr>
                <w:ilvl w:val="0"/>
                <w:numId w:val="1"/>
              </w:num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C9181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Co-host “brain stimulation for stroke recovery symposium” with Duke Stroke </w:t>
            </w:r>
            <w:proofErr w:type="spellStart"/>
            <w:r w:rsidRPr="00C9181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Center</w:t>
            </w:r>
            <w:proofErr w:type="spellEnd"/>
            <w:r w:rsidRPr="00C9181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and AAN neural repair and rehabilitation section </w:t>
            </w:r>
          </w:p>
        </w:tc>
      </w:tr>
      <w:tr w:rsidR="00EF6FBA" w:rsidRPr="00C91815" w14:paraId="4E9A8644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3EDA6B" w14:textId="41AF24D7" w:rsidR="00EF6FBA" w:rsidRPr="00C91815" w:rsidRDefault="00EF6FBA" w:rsidP="00EF6FBA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C9181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Proposed activities </w:t>
            </w:r>
          </w:p>
          <w:p w14:paraId="772523EB" w14:textId="77777777" w:rsidR="00241B17" w:rsidRPr="00C91815" w:rsidRDefault="00241B17" w:rsidP="00EF6FBA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  <w:p w14:paraId="024E03EE" w14:textId="77777777" w:rsidR="00EF6FBA" w:rsidRPr="00C91815" w:rsidRDefault="00EF6FBA" w:rsidP="00EF6FBA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C9181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98F858" w14:textId="22BB78AB" w:rsidR="0068305E" w:rsidRPr="00C91815" w:rsidRDefault="0068305E" w:rsidP="0068305E">
            <w:pPr>
              <w:pStyle w:val="ListParagraph"/>
              <w:numPr>
                <w:ilvl w:val="0"/>
                <w:numId w:val="2"/>
              </w:num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C9181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Co</w:t>
            </w:r>
            <w:r w:rsidR="00C9181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ntinue</w:t>
            </w:r>
            <w:r w:rsidRPr="00C9181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to publish and distribute quarterly research newsletter</w:t>
            </w:r>
          </w:p>
          <w:p w14:paraId="0164E646" w14:textId="77777777" w:rsidR="0068305E" w:rsidRPr="00C91815" w:rsidRDefault="0068305E" w:rsidP="0068305E">
            <w:pPr>
              <w:pStyle w:val="ListParagraph"/>
              <w:numPr>
                <w:ilvl w:val="0"/>
                <w:numId w:val="2"/>
              </w:num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C9181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Host a symposium in WCNF 2021 in Vienna</w:t>
            </w:r>
          </w:p>
          <w:p w14:paraId="6D0D5085" w14:textId="77777777" w:rsidR="0068305E" w:rsidRPr="00C91815" w:rsidRDefault="0068305E" w:rsidP="0068305E">
            <w:pPr>
              <w:pStyle w:val="ListParagraph"/>
              <w:numPr>
                <w:ilvl w:val="0"/>
                <w:numId w:val="2"/>
              </w:num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C9181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Continue to expand Sig Members</w:t>
            </w:r>
          </w:p>
          <w:p w14:paraId="05F978C3" w14:textId="5FB53630" w:rsidR="0068305E" w:rsidRPr="00C91815" w:rsidRDefault="0068305E" w:rsidP="0068305E">
            <w:pPr>
              <w:pStyle w:val="ListParagraph"/>
              <w:numPr>
                <w:ilvl w:val="0"/>
                <w:numId w:val="2"/>
              </w:num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C9181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lastRenderedPageBreak/>
              <w:t xml:space="preserve">Host or co-host an online symposium </w:t>
            </w:r>
          </w:p>
        </w:tc>
      </w:tr>
      <w:tr w:rsidR="00EF6FBA" w:rsidRPr="00C91815" w14:paraId="0A2E25C5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A4B50AC" w14:textId="77777777" w:rsidR="00EF6FBA" w:rsidRPr="00C91815" w:rsidRDefault="00241B17" w:rsidP="00EF6FBA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C9181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lastRenderedPageBreak/>
              <w:t>Publications</w:t>
            </w:r>
          </w:p>
          <w:p w14:paraId="76494CD6" w14:textId="77777777" w:rsidR="00241B17" w:rsidRPr="00C91815" w:rsidRDefault="00241B17" w:rsidP="00EF6FBA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  <w:p w14:paraId="78C7B2CD" w14:textId="6662C5C0" w:rsidR="00241B17" w:rsidRPr="00C91815" w:rsidRDefault="00241B17" w:rsidP="00EF6FBA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0236D8B" w14:textId="7F5B1120" w:rsidR="00EF6FBA" w:rsidRPr="00C91815" w:rsidRDefault="0068305E" w:rsidP="00EF6FBA">
            <w:pPr>
              <w:spacing w:after="135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C9181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n/a </w:t>
            </w:r>
          </w:p>
        </w:tc>
      </w:tr>
    </w:tbl>
    <w:p w14:paraId="191DBCBB" w14:textId="77777777" w:rsidR="00EF6FBA" w:rsidRPr="00C91815" w:rsidRDefault="00EF6FBA" w:rsidP="00EF6FBA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9181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</w:t>
      </w:r>
    </w:p>
    <w:p w14:paraId="77BB59B2" w14:textId="66DFEA13" w:rsidR="00C161DF" w:rsidRPr="00C91815" w:rsidRDefault="00EF6FBA" w:rsidP="00241B17">
      <w:pPr>
        <w:shd w:val="clear" w:color="auto" w:fill="FFFFFF"/>
        <w:spacing w:after="135" w:line="270" w:lineRule="atLeast"/>
        <w:rPr>
          <w:rFonts w:ascii="Arial" w:hAnsi="Arial" w:cs="Arial"/>
          <w:sz w:val="24"/>
          <w:szCs w:val="24"/>
        </w:rPr>
      </w:pPr>
      <w:r w:rsidRPr="00C9181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Please send to Tracey Mole, WFNR Executive Director, </w:t>
      </w:r>
      <w:hyperlink r:id="rId8" w:history="1">
        <w:r w:rsidRPr="00C91815">
          <w:rPr>
            <w:rFonts w:ascii="Arial" w:eastAsia="Times New Roman" w:hAnsi="Arial" w:cs="Arial"/>
            <w:color w:val="007D65"/>
            <w:sz w:val="24"/>
            <w:szCs w:val="24"/>
            <w:u w:val="single"/>
            <w:lang w:eastAsia="en-GB"/>
          </w:rPr>
          <w:t>traceymole@wfnr.co.uk</w:t>
        </w:r>
      </w:hyperlink>
    </w:p>
    <w:sectPr w:rsidR="00C161DF" w:rsidRPr="00C918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E48CD"/>
    <w:multiLevelType w:val="hybridMultilevel"/>
    <w:tmpl w:val="CBDC341C"/>
    <w:lvl w:ilvl="0" w:tplc="B2668E20">
      <w:start w:val="1"/>
      <w:numFmt w:val="decimal"/>
      <w:lvlText w:val="%1)"/>
      <w:lvlJc w:val="left"/>
      <w:pPr>
        <w:ind w:left="4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" w15:restartNumberingAfterBreak="0">
    <w:nsid w:val="1E513C3C"/>
    <w:multiLevelType w:val="hybridMultilevel"/>
    <w:tmpl w:val="26A02E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451EB"/>
    <w:multiLevelType w:val="hybridMultilevel"/>
    <w:tmpl w:val="DC288024"/>
    <w:lvl w:ilvl="0" w:tplc="457885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4A03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CE4A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AE94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C48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2A54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024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76F3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C06F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A4823D1"/>
    <w:multiLevelType w:val="hybridMultilevel"/>
    <w:tmpl w:val="8D1CCCA8"/>
    <w:lvl w:ilvl="0" w:tplc="FBE40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F0B9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0869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EA7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2491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225F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9EDF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9248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E277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A490769"/>
    <w:multiLevelType w:val="hybridMultilevel"/>
    <w:tmpl w:val="F684BBF4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D4252"/>
    <w:multiLevelType w:val="hybridMultilevel"/>
    <w:tmpl w:val="0F800518"/>
    <w:lvl w:ilvl="0" w:tplc="6DA6D2A2">
      <w:start w:val="1"/>
      <w:numFmt w:val="decimal"/>
      <w:lvlText w:val="%1)"/>
      <w:lvlJc w:val="left"/>
      <w:pPr>
        <w:ind w:left="4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6" w15:restartNumberingAfterBreak="0">
    <w:nsid w:val="66AA505C"/>
    <w:multiLevelType w:val="hybridMultilevel"/>
    <w:tmpl w:val="3DBCE1A0"/>
    <w:lvl w:ilvl="0" w:tplc="5290BC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16CA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48BB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8883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4E80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4234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CAD2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CCC2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64FA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4F93949"/>
    <w:multiLevelType w:val="hybridMultilevel"/>
    <w:tmpl w:val="DDA20A04"/>
    <w:lvl w:ilvl="0" w:tplc="C00AF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C04C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1C2B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02F5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2C04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E651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2A3F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EAE5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7C58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IwtTQ2NjUxNDc0MDZW0lEKTi0uzszPAykwqgUAXbVRZywAAAA="/>
  </w:docVars>
  <w:rsids>
    <w:rsidRoot w:val="00EF6FBA"/>
    <w:rsid w:val="00241B17"/>
    <w:rsid w:val="004D6DC1"/>
    <w:rsid w:val="0068305E"/>
    <w:rsid w:val="00772528"/>
    <w:rsid w:val="00C161DF"/>
    <w:rsid w:val="00C91815"/>
    <w:rsid w:val="00CC4378"/>
    <w:rsid w:val="00E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DB2A2"/>
  <w15:chartTrackingRefBased/>
  <w15:docId w15:val="{57FE6AC9-0F21-4FFB-875D-4923EEF0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0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0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3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64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7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6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eymole@wfnr.co.uk" TargetMode="External"/><Relationship Id="rId3" Type="http://schemas.openxmlformats.org/officeDocument/2006/relationships/styles" Target="styles.xml"/><Relationship Id="rId7" Type="http://schemas.openxmlformats.org/officeDocument/2006/relationships/hyperlink" Target="mailto:Pratik.chhatbar@duke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yne.feng@duke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96955-D476-4697-82DD-91B7CF50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Mole</dc:creator>
  <cp:keywords/>
  <dc:description/>
  <cp:lastModifiedBy>Dr Wayne Feng, M.D.</cp:lastModifiedBy>
  <cp:revision>5</cp:revision>
  <dcterms:created xsi:type="dcterms:W3CDTF">2020-11-20T12:38:00Z</dcterms:created>
  <dcterms:modified xsi:type="dcterms:W3CDTF">2021-12-02T13:49:00Z</dcterms:modified>
</cp:coreProperties>
</file>